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 xml:space="preserve">тка для ИЖС в дер. </w:t>
      </w:r>
      <w:proofErr w:type="spellStart"/>
      <w:r w:rsidR="00A70C01">
        <w:rPr>
          <w:rFonts w:ascii="Times New Roman" w:hAnsi="Times New Roman" w:cs="Times New Roman"/>
          <w:b/>
          <w:sz w:val="28"/>
        </w:rPr>
        <w:t>Лезье</w:t>
      </w:r>
      <w:proofErr w:type="spellEnd"/>
      <w:r w:rsidR="00A70C01">
        <w:rPr>
          <w:rFonts w:ascii="Times New Roman" w:hAnsi="Times New Roman" w:cs="Times New Roman"/>
          <w:b/>
          <w:sz w:val="28"/>
        </w:rPr>
        <w:t xml:space="preserve">, рядом с </w:t>
      </w:r>
      <w:proofErr w:type="spellStart"/>
      <w:r w:rsidR="00A70C01">
        <w:rPr>
          <w:rFonts w:ascii="Times New Roman" w:hAnsi="Times New Roman" w:cs="Times New Roman"/>
          <w:b/>
          <w:sz w:val="28"/>
        </w:rPr>
        <w:t>уч</w:t>
      </w:r>
      <w:proofErr w:type="spellEnd"/>
      <w:r w:rsidR="00A70C01">
        <w:rPr>
          <w:rFonts w:ascii="Times New Roman" w:hAnsi="Times New Roman" w:cs="Times New Roman"/>
          <w:b/>
          <w:sz w:val="28"/>
        </w:rPr>
        <w:t>. 145а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Лезье</w:t>
      </w:r>
      <w:proofErr w:type="spellEnd"/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</w:t>
      </w:r>
      <w:proofErr w:type="spellStart"/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A70C01">
        <w:rPr>
          <w:rFonts w:ascii="Times New Roman" w:eastAsia="Times New Roman" w:hAnsi="Times New Roman" w:cs="Times New Roman"/>
          <w:sz w:val="28"/>
          <w:szCs w:val="28"/>
          <w:lang w:eastAsia="ru-RU"/>
        </w:rPr>
        <w:t>. 145а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57CE8"/>
    <w:rsid w:val="00563BC6"/>
    <w:rsid w:val="00565295"/>
    <w:rsid w:val="00571AF1"/>
    <w:rsid w:val="00587FA4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2020-08-10T12:58:00Z</cp:lastPrinted>
  <dcterms:created xsi:type="dcterms:W3CDTF">2020-11-09T06:36:00Z</dcterms:created>
  <dcterms:modified xsi:type="dcterms:W3CDTF">2021-01-13T06:34:00Z</dcterms:modified>
</cp:coreProperties>
</file>