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064"/>
        <w:gridCol w:w="1704"/>
        <w:gridCol w:w="576"/>
        <w:gridCol w:w="697"/>
        <w:gridCol w:w="1177"/>
        <w:gridCol w:w="1176"/>
        <w:gridCol w:w="1177"/>
      </w:tblGrid>
      <w:tr w:rsidR="00591F5D" w:rsidRPr="00A60B2E" w:rsidTr="00E53FFF">
        <w:trPr>
          <w:trHeight w:val="2098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bookmarkStart w:id="0" w:name="RANGE!A1:G320"/>
            <w:r w:rsidRPr="00A60B2E">
              <w:t>УТВЕРЖДЕНО</w:t>
            </w:r>
          </w:p>
          <w:bookmarkEnd w:id="0"/>
          <w:p w:rsidR="00591F5D" w:rsidRPr="00A60B2E" w:rsidRDefault="00591F5D" w:rsidP="00E53FFF">
            <w:pPr>
              <w:jc w:val="right"/>
            </w:pPr>
            <w:r w:rsidRPr="00A60B2E">
              <w:t>решением совета депутатов</w:t>
            </w:r>
          </w:p>
          <w:p w:rsidR="00591F5D" w:rsidRPr="00A60B2E" w:rsidRDefault="00591F5D" w:rsidP="00E53FFF">
            <w:pPr>
              <w:jc w:val="right"/>
            </w:pPr>
            <w:r w:rsidRPr="00A60B2E">
              <w:t>муниципального образования Мгинское городское поселение</w:t>
            </w:r>
          </w:p>
          <w:p w:rsidR="00591F5D" w:rsidRPr="00A60B2E" w:rsidRDefault="00591F5D" w:rsidP="00E53FFF">
            <w:pPr>
              <w:jc w:val="right"/>
            </w:pPr>
            <w:r w:rsidRPr="00A60B2E">
              <w:t xml:space="preserve"> Кировского муниципального района Ленинградской области</w:t>
            </w:r>
          </w:p>
          <w:p w:rsidR="00591F5D" w:rsidRPr="00A60B2E" w:rsidRDefault="00591F5D" w:rsidP="00E53FFF">
            <w:pPr>
              <w:jc w:val="right"/>
            </w:pPr>
            <w:r w:rsidRPr="00A60B2E">
              <w:t xml:space="preserve">от </w:t>
            </w:r>
            <w:r>
              <w:t>2</w:t>
            </w:r>
            <w:r w:rsidRPr="00A60B2E">
              <w:t xml:space="preserve"> декабря 2021 г</w:t>
            </w:r>
            <w:r>
              <w:t>ода</w:t>
            </w:r>
            <w:r w:rsidRPr="00A60B2E">
              <w:t xml:space="preserve"> №</w:t>
            </w:r>
            <w:r>
              <w:t xml:space="preserve"> 73</w:t>
            </w:r>
          </w:p>
          <w:p w:rsidR="00591F5D" w:rsidRPr="00A60B2E" w:rsidRDefault="00591F5D" w:rsidP="00E53FFF">
            <w:r w:rsidRPr="00A60B2E">
              <w:t> </w:t>
            </w:r>
          </w:p>
          <w:p w:rsidR="00591F5D" w:rsidRPr="00A60B2E" w:rsidRDefault="00591F5D" w:rsidP="00E53FFF">
            <w:pPr>
              <w:jc w:val="right"/>
            </w:pPr>
            <w:r w:rsidRPr="00A60B2E">
              <w:t>(Приложение 2)</w:t>
            </w:r>
          </w:p>
          <w:p w:rsidR="00591F5D" w:rsidRPr="00A60B2E" w:rsidRDefault="00591F5D" w:rsidP="00E53FFF">
            <w:pPr>
              <w:jc w:val="right"/>
            </w:pPr>
            <w:r w:rsidRPr="00A60B2E">
              <w:t> </w:t>
            </w:r>
          </w:p>
        </w:tc>
      </w:tr>
      <w:tr w:rsidR="00591F5D" w:rsidRPr="00A60B2E" w:rsidTr="00E53FFF">
        <w:trPr>
          <w:trHeight w:val="158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91F5D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60B2E">
              <w:rPr>
                <w:b/>
                <w:bCs/>
              </w:rPr>
              <w:t>непрограммным</w:t>
            </w:r>
            <w:proofErr w:type="spellEnd"/>
            <w:r w:rsidRPr="00A60B2E">
              <w:rPr>
                <w:b/>
                <w:bCs/>
              </w:rPr>
              <w:t xml:space="preserve">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МО Мгинское городское поселение </w:t>
            </w:r>
          </w:p>
          <w:p w:rsidR="00591F5D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на 2022 год и плановый период 2023 и 2024 годов</w:t>
            </w:r>
          </w:p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</w:p>
        </w:tc>
      </w:tr>
      <w:tr w:rsidR="00591F5D" w:rsidRPr="00A60B2E" w:rsidTr="00E53FFF">
        <w:trPr>
          <w:trHeight w:val="870"/>
        </w:trPr>
        <w:tc>
          <w:tcPr>
            <w:tcW w:w="1601" w:type="pct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Наименование</w:t>
            </w:r>
          </w:p>
        </w:tc>
        <w:tc>
          <w:tcPr>
            <w:tcW w:w="890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ЦСР</w:t>
            </w:r>
          </w:p>
        </w:tc>
        <w:tc>
          <w:tcPr>
            <w:tcW w:w="301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ВР</w:t>
            </w:r>
          </w:p>
        </w:tc>
        <w:tc>
          <w:tcPr>
            <w:tcW w:w="364" w:type="pct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</w:pPr>
            <w:proofErr w:type="spellStart"/>
            <w:r w:rsidRPr="00A60B2E">
              <w:t>Рп</w:t>
            </w:r>
            <w:proofErr w:type="spellEnd"/>
            <w:r w:rsidRPr="00A60B2E">
              <w:t xml:space="preserve"> </w:t>
            </w:r>
            <w:proofErr w:type="gramStart"/>
            <w:r w:rsidRPr="00A60B2E">
              <w:t>ПР</w:t>
            </w:r>
            <w:proofErr w:type="gramEnd"/>
          </w:p>
        </w:tc>
        <w:tc>
          <w:tcPr>
            <w:tcW w:w="61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 xml:space="preserve"> 2022 год </w:t>
            </w:r>
            <w:r w:rsidRPr="00A60B2E">
              <w:rPr>
                <w:b/>
                <w:bCs/>
              </w:rPr>
              <w:br/>
              <w:t>сумма</w:t>
            </w:r>
            <w:r w:rsidRPr="00A60B2E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 xml:space="preserve"> 2023 год </w:t>
            </w:r>
            <w:r w:rsidRPr="00A60B2E">
              <w:rPr>
                <w:b/>
                <w:bCs/>
              </w:rPr>
              <w:br/>
              <w:t>сумма</w:t>
            </w:r>
            <w:r w:rsidRPr="00A60B2E">
              <w:rPr>
                <w:b/>
                <w:bCs/>
              </w:rPr>
              <w:br/>
              <w:t>(тысяч рублей)</w:t>
            </w:r>
          </w:p>
        </w:tc>
        <w:tc>
          <w:tcPr>
            <w:tcW w:w="615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 xml:space="preserve"> 2024 год </w:t>
            </w:r>
            <w:r w:rsidRPr="00A60B2E">
              <w:rPr>
                <w:b/>
                <w:bCs/>
              </w:rPr>
              <w:br/>
              <w:t>сумма</w:t>
            </w:r>
            <w:r w:rsidRPr="00A60B2E">
              <w:rPr>
                <w:b/>
                <w:bCs/>
              </w:rPr>
              <w:br/>
              <w:t>(тысяч рублей)</w:t>
            </w:r>
          </w:p>
        </w:tc>
      </w:tr>
      <w:tr w:rsidR="00591F5D" w:rsidRPr="00A60B2E" w:rsidTr="00E53FFF">
        <w:trPr>
          <w:trHeight w:val="353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2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4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6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7</w:t>
            </w:r>
          </w:p>
        </w:tc>
      </w:tr>
      <w:tr w:rsidR="00591F5D" w:rsidRPr="00A60B2E" w:rsidTr="00E53FFF">
        <w:trPr>
          <w:trHeight w:val="93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1М 0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1 150,0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2 250,0</w:t>
            </w:r>
          </w:p>
        </w:tc>
      </w:tr>
      <w:tr w:rsidR="00591F5D" w:rsidRPr="00A60B2E" w:rsidTr="00E53FFF">
        <w:trPr>
          <w:trHeight w:val="4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1М 8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2 250,0</w:t>
            </w:r>
          </w:p>
        </w:tc>
      </w:tr>
      <w:tr w:rsidR="00591F5D" w:rsidRPr="00A60B2E" w:rsidTr="00E53FFF">
        <w:trPr>
          <w:trHeight w:val="6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1М 8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1 150,0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2 250,0</w:t>
            </w:r>
          </w:p>
        </w:tc>
      </w:tr>
      <w:tr w:rsidR="00591F5D" w:rsidRPr="00A60B2E" w:rsidTr="00E53FFF">
        <w:trPr>
          <w:trHeight w:val="4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1М 8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1М 8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1М 8 01 16060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2 000,0</w:t>
            </w:r>
          </w:p>
        </w:tc>
      </w:tr>
      <w:tr w:rsidR="00591F5D" w:rsidRPr="00A60B2E" w:rsidTr="00E53FFF">
        <w:trPr>
          <w:trHeight w:val="76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Реализация мероприятий по благоустройству общественных </w:t>
            </w:r>
            <w:r w:rsidRPr="00A60B2E">
              <w:rPr>
                <w:i/>
                <w:iCs/>
              </w:rPr>
              <w:lastRenderedPageBreak/>
              <w:t xml:space="preserve">территорий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lastRenderedPageBreak/>
              <w:t>1М 8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1М 8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</w:tr>
      <w:tr w:rsidR="00591F5D" w:rsidRPr="00A60B2E" w:rsidTr="00E53FFF">
        <w:trPr>
          <w:trHeight w:val="52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1М 8 01 16070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</w:tr>
      <w:tr w:rsidR="00591F5D" w:rsidRPr="00A60B2E" w:rsidTr="00E53FFF">
        <w:trPr>
          <w:trHeight w:val="15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4D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2 747,2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4D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2 747,2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</w:tr>
      <w:tr w:rsidR="00591F5D" w:rsidRPr="00A60B2E" w:rsidTr="00E53FFF">
        <w:trPr>
          <w:trHeight w:val="9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4D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2 747,2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</w:tr>
      <w:tr w:rsidR="00591F5D" w:rsidRPr="00A60B2E" w:rsidTr="00E53FFF">
        <w:trPr>
          <w:trHeight w:val="15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4D 4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2 747,2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4D 4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2 533,8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4D 4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2 533,8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4D 4 01 S4770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213,4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4D 4 01 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213,4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15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A60B2E">
              <w:rPr>
                <w:b/>
                <w:bCs/>
                <w:i/>
                <w:iCs/>
              </w:rPr>
              <w:t>г</w:t>
            </w:r>
            <w:proofErr w:type="gramEnd"/>
            <w:r w:rsidRPr="00A60B2E">
              <w:rPr>
                <w:b/>
                <w:bCs/>
                <w:i/>
                <w:iCs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4М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2 348,3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4М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2 348,3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</w:tr>
      <w:tr w:rsidR="00591F5D" w:rsidRPr="00A60B2E" w:rsidTr="00E53FFF">
        <w:trPr>
          <w:trHeight w:val="9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4М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2 348,3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</w:tr>
      <w:tr w:rsidR="00591F5D" w:rsidRPr="00A60B2E" w:rsidTr="00E53FFF">
        <w:trPr>
          <w:trHeight w:val="12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4М 4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2 348,3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4М 4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1 549,6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4М 4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1 549,6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4М 4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798,7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4М 4 01 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798,7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12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lastRenderedPageBreak/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54 0 00 00000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838,3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3 845,2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10 044,1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54 4 00 00000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838,3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3 845,2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10 044,1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"Обеспечение и поддержание в готовности систем пожарной безопасности"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54 4 01 00000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657,0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1 145,0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1 145,0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Организация мероприятий по обеспечению пожарной безопасности на землях поселения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54 4 01 13070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1 045,0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1 045,0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1 045,0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54 4 01 13070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1 045,0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1 045,0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proofErr w:type="spellStart"/>
            <w:r w:rsidRPr="00A60B2E">
              <w:rPr>
                <w:i/>
                <w:iCs/>
              </w:rPr>
              <w:t>Организацонно-методическое</w:t>
            </w:r>
            <w:proofErr w:type="spellEnd"/>
            <w:r w:rsidRPr="00A60B2E">
              <w:rPr>
                <w:i/>
                <w:iCs/>
              </w:rPr>
              <w:t xml:space="preserve"> обеспечение мероприятий в области пожарной безопасности, в том числе материальное стимулирование деятельности добровольных пожарных дружин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Социальное обеспечение и иные выплаты населению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54 4 01 13080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0310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</w:tr>
      <w:tr w:rsidR="00591F5D" w:rsidRPr="00A60B2E" w:rsidTr="00E53FFF">
        <w:trPr>
          <w:trHeight w:val="12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lastRenderedPageBreak/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54 4 02 00000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181,3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2 700,2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8 899,1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Создание и развитие местной системы оповещения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2 415,2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8 614,1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2 415,2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8 614,1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Гражданская оборона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2 415,2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8 614,1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Гражданская оборона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Создание резерва материально-технических сре</w:t>
            </w:r>
            <w:proofErr w:type="gramStart"/>
            <w:r w:rsidRPr="00A60B2E">
              <w:rPr>
                <w:i/>
                <w:iCs/>
              </w:rPr>
              <w:t>дств дл</w:t>
            </w:r>
            <w:proofErr w:type="gramEnd"/>
            <w:r w:rsidRPr="00A60B2E">
              <w:rPr>
                <w:i/>
                <w:iCs/>
              </w:rPr>
              <w:t>я ликвидации ЧС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210,0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210,0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54 4 02 13910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210,0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210,0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proofErr w:type="gramStart"/>
            <w:r w:rsidRPr="00A60B2E">
              <w:rPr>
                <w:i/>
                <w:iCs/>
              </w:rPr>
              <w:t xml:space="preserve">Формирование резерва имущества гражданской обороны, необходимого для проведения мероприятий  по световой и другим видам маскировки </w:t>
            </w:r>
            <w:proofErr w:type="gram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Гражданская оборона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54 4 02 13 920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 xml:space="preserve"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Межбюджетные трансферты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54 4 02 96100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105,3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 xml:space="preserve"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2 026,3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6 726,2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550,0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61 4 00 00000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"Мероприятия по обеспечению безопасности и бесперебойной работы газопровода"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61 4 01 00000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550,0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Страхование сети газоснабжения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61 4 01 15180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61 4 01 15180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61 4 01 15180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61 8 00 00000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1 906,3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6 176,2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 xml:space="preserve">Мероприятия, направленные на достижение цели федерального проекта "Содействие развитию </w:t>
            </w:r>
            <w:r w:rsidRPr="00A60B2E">
              <w:rPr>
                <w:b/>
                <w:bCs/>
                <w:i/>
                <w:iCs/>
              </w:rPr>
              <w:lastRenderedPageBreak/>
              <w:t>инфраструктуры субъектов Российской Федерации (муниципальных образований)"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lastRenderedPageBreak/>
              <w:t>61 8 01 00000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1 906,3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6 176,2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61 8 01 S0200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1 906,3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6 176,2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61 8 01 S0200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1 906,3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6 176,2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61 8 01 S0200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1 906,3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6 176,2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12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 xml:space="preserve">Муниципальная программа "Поддержка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62 0 00 00000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62 4 00 00000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62 4 01 00000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100,0</w:t>
            </w:r>
          </w:p>
        </w:tc>
      </w:tr>
      <w:tr w:rsidR="00591F5D" w:rsidRPr="00A60B2E" w:rsidTr="00E53FFF">
        <w:trPr>
          <w:trHeight w:val="15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</w:t>
            </w:r>
            <w:r w:rsidRPr="00A60B2E">
              <w:rPr>
                <w:i/>
                <w:iCs/>
              </w:rPr>
              <w:lastRenderedPageBreak/>
              <w:t>предпринимателей, зарегистрированных на территории МО Мгинское городское поселение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lastRenderedPageBreak/>
              <w:t>62 4 01 14890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62 4 01 14890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вопросы в области национальной экономики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62 4 01 14890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</w:tr>
      <w:tr w:rsidR="00591F5D" w:rsidRPr="00A60B2E" w:rsidTr="00E53FFF">
        <w:trPr>
          <w:trHeight w:val="15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63 0 00 00000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13 300,7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15 149,8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14 874,5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63 4 00 00000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13 300,7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15 149,8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14 874,5</w:t>
            </w:r>
          </w:p>
        </w:tc>
      </w:tr>
      <w:tr w:rsidR="00591F5D" w:rsidRPr="00A60B2E" w:rsidTr="00E53FFF">
        <w:trPr>
          <w:trHeight w:val="15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Комплекс процессных мероприятий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63 4 01 00000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12 800,7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14 136,5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14 374,5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Мероприятия по капитальному ремонту (ремонту) дорог общего пользования, в том числе проектирование,  подготовка и проверка документации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1 921,6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1 862,5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1 926,7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1 921,6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1 862,5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1 926,7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63 4 01 11480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1 921,6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1 862,5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1 926,7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7 860,0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9 254,9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9 428,7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7 860,0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9 254,9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9 428,7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63 4 01 11490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7 860,0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9 254,9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9 428,7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63 4 01 95010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3 019,1</w:t>
            </w:r>
          </w:p>
        </w:tc>
      </w:tr>
      <w:tr w:rsidR="00591F5D" w:rsidRPr="00A60B2E" w:rsidTr="00E53FFF">
        <w:trPr>
          <w:trHeight w:val="12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63 4 02 00000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513,3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02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513,3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02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513,3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02 S0780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513,3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63 4 03 00000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lastRenderedPageBreak/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63 4 03 14660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63 4 03 14660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63 4 03 14660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12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65 0 00 00000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41 274,6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32 667,1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43 170,2</w:t>
            </w:r>
          </w:p>
        </w:tc>
      </w:tr>
      <w:tr w:rsidR="00591F5D" w:rsidRPr="00A60B2E" w:rsidTr="00E53FFF">
        <w:trPr>
          <w:trHeight w:val="9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65 4 00 00000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41 274,6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32 667,1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43 170,2</w:t>
            </w:r>
          </w:p>
        </w:tc>
      </w:tr>
      <w:tr w:rsidR="00591F5D" w:rsidRPr="00A60B2E" w:rsidTr="00E53FFF">
        <w:trPr>
          <w:trHeight w:val="6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Основное мероприятие "Мероприятия организационного характера"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65 4 01 00000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2 026,7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2 612,5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2 213,5</w:t>
            </w:r>
          </w:p>
        </w:tc>
      </w:tr>
      <w:tr w:rsidR="00591F5D" w:rsidRPr="00A60B2E" w:rsidTr="00E53FFF">
        <w:trPr>
          <w:trHeight w:val="6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Организация и проведение военно-патриотических и мероприятий социальной направленности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65 4 01 11460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827,0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866,2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896,4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65 4 01 11460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827,0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866,2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896,4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 xml:space="preserve">Другие вопросы в области культуры, кинематографии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65 4 01 11460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827,0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866,2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896,4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65 4 01 11470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1 199,7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1 746,3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1 317,1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65 4 01 11470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1 199,7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1 746,3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1 317,1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 xml:space="preserve">Другие вопросы в области культуры, кинематографии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65 4 01 11470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1 199,7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1 746,3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1 317,1</w:t>
            </w:r>
          </w:p>
        </w:tc>
      </w:tr>
      <w:tr w:rsidR="00591F5D" w:rsidRPr="00A60B2E" w:rsidTr="00E53FFF">
        <w:trPr>
          <w:trHeight w:val="615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lastRenderedPageBreak/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65 4 02 00000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477,0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486,0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65 4 02 11750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366,0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388,0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395,3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65 4 02 11750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366,0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388,0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395,3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Массовый  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65 4 02 11750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1102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366,0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388,0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395,3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Создание и развитие материально-технической базы физической культуры и массового спорта (в т.ч</w:t>
            </w:r>
            <w:proofErr w:type="gramStart"/>
            <w:r w:rsidRPr="00A60B2E">
              <w:rPr>
                <w:i/>
                <w:iCs/>
              </w:rPr>
              <w:t>.п</w:t>
            </w:r>
            <w:proofErr w:type="gramEnd"/>
            <w:r w:rsidRPr="00A60B2E">
              <w:rPr>
                <w:i/>
                <w:iCs/>
              </w:rPr>
              <w:t>риобретение наградной и спортивной атрибутики, сувенирной продукции)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65 4 02 11760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90,7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65 4 02 11760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90,7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Массовый  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65 4 02 11760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1102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89,0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90,7</w:t>
            </w:r>
          </w:p>
        </w:tc>
      </w:tr>
      <w:tr w:rsidR="00591F5D" w:rsidRPr="00A60B2E" w:rsidTr="00E53FFF">
        <w:trPr>
          <w:trHeight w:val="6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65 4 03 00000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38 797,9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29 577,6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29 533,0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22 739,0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29 214,1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29 133,9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12 479,2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19 396,2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19 396,2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12 479,2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19 396,2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19 396,2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10 149,8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9 701,3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9 618,9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10 149,8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9 701,3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9 618,9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Иные бюджетные ассигнования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116,6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118,8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116,6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118,8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Обеспечение пожарной безопасности МКУК "КДЦ Мга"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414,4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363,5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399,1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414,4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363,5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399,1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65 4 03 11410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414,4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363,5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399,1</w:t>
            </w:r>
          </w:p>
        </w:tc>
      </w:tr>
      <w:tr w:rsidR="00591F5D" w:rsidRPr="00A60B2E" w:rsidTr="00E53FFF">
        <w:trPr>
          <w:trHeight w:val="15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proofErr w:type="spellStart"/>
            <w:r w:rsidRPr="00A60B2E">
              <w:rPr>
                <w:i/>
                <w:iCs/>
              </w:rPr>
              <w:t>Софинансирование</w:t>
            </w:r>
            <w:proofErr w:type="spellEnd"/>
            <w:r w:rsidRPr="00A60B2E">
              <w:rPr>
                <w:i/>
                <w:iCs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60B2E">
              <w:rPr>
                <w:i/>
                <w:iCs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60B2E">
              <w:rPr>
                <w:i/>
                <w:iCs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13 834,0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13 834,0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13 834,0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1 810,5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1 810,5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4 03 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1 810,5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65 8 00 00000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10 937,7</w:t>
            </w:r>
          </w:p>
        </w:tc>
      </w:tr>
      <w:tr w:rsidR="00591F5D" w:rsidRPr="00A60B2E" w:rsidTr="00E53FFF">
        <w:trPr>
          <w:trHeight w:val="6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lastRenderedPageBreak/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65 8 01 00000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10 937,7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8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10 937,7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8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10 937,7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65 8 01 S0350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10 937,7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Обеспечение деятельности органов местного самоуправления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19 367,2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19 367,2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19 367,2</w:t>
            </w:r>
          </w:p>
        </w:tc>
      </w:tr>
      <w:tr w:rsidR="00591F5D" w:rsidRPr="00A60B2E" w:rsidTr="00E53FFF">
        <w:trPr>
          <w:trHeight w:val="76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67 1 09 00000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2 060,6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2 103,6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2 103,6</w:t>
            </w:r>
          </w:p>
        </w:tc>
      </w:tr>
      <w:tr w:rsidR="00591F5D" w:rsidRPr="00A60B2E" w:rsidTr="00E53FFF">
        <w:trPr>
          <w:trHeight w:val="64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Исполнение функций органов местного самоуправления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67 1 09 00150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2 060,6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2 103,6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2 103,6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67 1 09 00150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2 060,6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2 103,6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2 103,6</w:t>
            </w:r>
          </w:p>
        </w:tc>
      </w:tr>
      <w:tr w:rsidR="00591F5D" w:rsidRPr="00A60B2E" w:rsidTr="00E53FFF">
        <w:trPr>
          <w:trHeight w:val="93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67 1 09 00150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2 060,6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2 103,6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2 103,6</w:t>
            </w:r>
          </w:p>
        </w:tc>
      </w:tr>
      <w:tr w:rsidR="00591F5D" w:rsidRPr="00A60B2E" w:rsidTr="00E53FFF">
        <w:trPr>
          <w:trHeight w:val="79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67 3 00 00000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1 068,9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1 025,9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1 025,9</w:t>
            </w:r>
          </w:p>
        </w:tc>
      </w:tr>
      <w:tr w:rsidR="00591F5D" w:rsidRPr="00A60B2E" w:rsidTr="00E53FFF">
        <w:trPr>
          <w:trHeight w:val="81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Исполнение функций органов местного самоуправления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67 3 09 00150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1 025,9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1 025,9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67 3 09 00150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566,8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566,8</w:t>
            </w:r>
          </w:p>
        </w:tc>
      </w:tr>
      <w:tr w:rsidR="00591F5D" w:rsidRPr="00A60B2E" w:rsidTr="00E53FFF">
        <w:trPr>
          <w:trHeight w:val="93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67 3 09 00150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566,8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566,8</w:t>
            </w:r>
          </w:p>
        </w:tc>
      </w:tr>
      <w:tr w:rsidR="00591F5D" w:rsidRPr="00A60B2E" w:rsidTr="00E53FFF">
        <w:trPr>
          <w:trHeight w:val="69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67 3 09 00150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482,5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424,3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424,3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67 3 09 00150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482,5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424,3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424,3</w:t>
            </w:r>
          </w:p>
        </w:tc>
      </w:tr>
      <w:tr w:rsidR="00591F5D" w:rsidRPr="00A60B2E" w:rsidTr="00E53FFF">
        <w:trPr>
          <w:trHeight w:val="57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Иные бюджетные ассигнования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67 3 09 00150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34,8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34,8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34,8</w:t>
            </w:r>
          </w:p>
        </w:tc>
      </w:tr>
      <w:tr w:rsidR="00591F5D" w:rsidRPr="00A60B2E" w:rsidTr="00E53FFF">
        <w:trPr>
          <w:trHeight w:val="10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67 3 09 00150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34,8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34,8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34,8</w:t>
            </w:r>
          </w:p>
        </w:tc>
      </w:tr>
      <w:tr w:rsidR="00591F5D" w:rsidRPr="00A60B2E" w:rsidTr="00E53FFF">
        <w:trPr>
          <w:trHeight w:val="84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67 4 09 00000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14 194,5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14 140,9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14 140,9</w:t>
            </w:r>
          </w:p>
        </w:tc>
      </w:tr>
      <w:tr w:rsidR="00591F5D" w:rsidRPr="00A60B2E" w:rsidTr="00E53FFF">
        <w:trPr>
          <w:trHeight w:val="79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Исполнение функций органов местного самоуправления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67 4 09 00150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14 194,5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14 140,9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14 140,9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0B2E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lastRenderedPageBreak/>
              <w:t>67 4 09 00150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12 586,7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12 665,0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12 665,0</w:t>
            </w:r>
          </w:p>
        </w:tc>
      </w:tr>
      <w:tr w:rsidR="00591F5D" w:rsidRPr="00A60B2E" w:rsidTr="00E53FFF">
        <w:trPr>
          <w:trHeight w:val="9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67 4 09 00150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12 586,7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12 665,0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12 665,0</w:t>
            </w:r>
          </w:p>
        </w:tc>
      </w:tr>
      <w:tr w:rsidR="00591F5D" w:rsidRPr="00A60B2E" w:rsidTr="00E53FFF">
        <w:trPr>
          <w:trHeight w:val="7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67 4 09 00150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1 532,6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1 400,7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1 400,7</w:t>
            </w:r>
          </w:p>
        </w:tc>
      </w:tr>
      <w:tr w:rsidR="00591F5D" w:rsidRPr="00A60B2E" w:rsidTr="00E53FFF">
        <w:trPr>
          <w:trHeight w:val="9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67 4 09 00150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1 532,6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1 400,7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1 400,7</w:t>
            </w:r>
          </w:p>
        </w:tc>
      </w:tr>
      <w:tr w:rsidR="00591F5D" w:rsidRPr="00A60B2E" w:rsidTr="00E53FFF">
        <w:trPr>
          <w:trHeight w:val="51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Иные бюджетные ассигнования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67 4 09 00150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75,2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75,2</w:t>
            </w:r>
          </w:p>
        </w:tc>
      </w:tr>
      <w:tr w:rsidR="00591F5D" w:rsidRPr="00A60B2E" w:rsidTr="00E53FFF">
        <w:trPr>
          <w:trHeight w:val="9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67 4 09 00150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75,2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75,2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75,2</w:t>
            </w:r>
          </w:p>
        </w:tc>
      </w:tr>
      <w:tr w:rsidR="00591F5D" w:rsidRPr="00A60B2E" w:rsidTr="00E53FFF">
        <w:trPr>
          <w:trHeight w:val="54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Обеспечение деятельности Главы местной администрации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67 5 00 00000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2 036,2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2 089,8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2 089,8</w:t>
            </w:r>
          </w:p>
        </w:tc>
      </w:tr>
      <w:tr w:rsidR="00591F5D" w:rsidRPr="00A60B2E" w:rsidTr="00E53FFF">
        <w:trPr>
          <w:trHeight w:val="46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Исполнение функций органов местного самоуправления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67 5 09 00150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2 036,2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2 089,8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2 089,8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67 5 09 00150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2 036,2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2 089,8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2 089,8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67 5 09 00150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2 036,2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2 089,8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2 089,8</w:t>
            </w:r>
          </w:p>
        </w:tc>
      </w:tr>
      <w:tr w:rsidR="00591F5D" w:rsidRPr="00A60B2E" w:rsidTr="00E53FFF">
        <w:trPr>
          <w:trHeight w:val="9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67 9 00 00000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7,0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Сфера административных правоотношений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7,0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67 9 09 71340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7,0</w:t>
            </w:r>
          </w:p>
        </w:tc>
      </w:tr>
      <w:tr w:rsidR="00591F5D" w:rsidRPr="00A60B2E" w:rsidTr="00E53FFF">
        <w:trPr>
          <w:trHeight w:val="135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78 0 00 00000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17 072,9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18 794,4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17 794,4</w:t>
            </w:r>
          </w:p>
        </w:tc>
      </w:tr>
      <w:tr w:rsidR="00591F5D" w:rsidRPr="00A60B2E" w:rsidTr="00E53FFF">
        <w:trPr>
          <w:trHeight w:val="3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78 4 00 00000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17 072,9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18 794,4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17 794,4</w:t>
            </w:r>
          </w:p>
        </w:tc>
      </w:tr>
      <w:tr w:rsidR="00591F5D" w:rsidRPr="00A60B2E" w:rsidTr="00E53FFF">
        <w:trPr>
          <w:trHeight w:val="67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"Организация благоустройства, содержание территории и объектов поселения"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78 4 01 00000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16 843,9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18 794,4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17 794,4</w:t>
            </w:r>
          </w:p>
        </w:tc>
      </w:tr>
      <w:tr w:rsidR="00591F5D" w:rsidRPr="00A60B2E" w:rsidTr="00E53FFF">
        <w:trPr>
          <w:trHeight w:val="93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Субсидии юридическим лицам, оказывающим жилищно-коммунальные услуги, на возмещение </w:t>
            </w:r>
            <w:r w:rsidRPr="00A60B2E">
              <w:rPr>
                <w:i/>
                <w:iCs/>
              </w:rPr>
              <w:lastRenderedPageBreak/>
              <w:t>части затрат при приобретении в лизинг (</w:t>
            </w:r>
            <w:proofErr w:type="spellStart"/>
            <w:r w:rsidRPr="00A60B2E">
              <w:rPr>
                <w:i/>
                <w:iCs/>
              </w:rPr>
              <w:t>сублизинг</w:t>
            </w:r>
            <w:proofErr w:type="spellEnd"/>
            <w:r w:rsidRPr="00A60B2E">
              <w:rPr>
                <w:i/>
                <w:iCs/>
              </w:rPr>
              <w:t>) коммунальной спецтехники и оборудования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lastRenderedPageBreak/>
              <w:t>78 4 01 06180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1 249,5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49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Иные бюджетные ассигнования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1 249,5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54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78 4 01 06180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1 249,5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Расходы на уличное освещение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78 4 01 15310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4 712,0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4 712,0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4 712,0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4 700,0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Иные бюджетные ассигнования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Расходы на озеленение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78 4 01 15320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78 4 01 15340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712,4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78 4 01 15350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9 170,0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12 270,0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11 270,0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9 170,0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12 270,0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11 270,0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9 170,0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12 270,0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11 270,0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Организация сбора и вывоза бытовых отходов и мусора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78 4 01 15360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78 4 01 15360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700,0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</w:tr>
      <w:tr w:rsidR="00591F5D" w:rsidRPr="00A60B2E" w:rsidTr="00E53FFF">
        <w:trPr>
          <w:trHeight w:val="6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78 4 02 00000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229,0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Ликвидация несанкционированных свалок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78 4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229,0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229,0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вопросы в области охраны окружающей среды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78 4 02 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0605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229,0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12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</w:rPr>
            </w:pPr>
            <w:r w:rsidRPr="00A60B2E">
              <w:rPr>
                <w:b/>
                <w:bCs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79 0 00 00000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160,5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</w:rPr>
            </w:pPr>
            <w:r w:rsidRPr="00A60B2E">
              <w:rPr>
                <w:b/>
                <w:bCs/>
              </w:rPr>
              <w:t>Федеральные проекты, входящие в состав национальных проектов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79 0 01 00000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160,5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63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</w:rPr>
            </w:pPr>
            <w:r w:rsidRPr="00A60B2E">
              <w:rPr>
                <w:b/>
                <w:bCs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79 0 F3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160,5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79 0 F3 6748S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160,5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160,5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79 0 F3 6748S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160,5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12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lastRenderedPageBreak/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7Р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2 000,0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7Р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"Модернизация систем теплоснабжения в МО Мгинское городское поселение"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7Р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4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4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4 01 15470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800,0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Мероприятия, направленные на достижение целей проектов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7Р 8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450,0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1 200,0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7Р 8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8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8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8 01 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 xml:space="preserve">Мероприятия, направленные на достижение цели федерального проекта </w:t>
            </w:r>
            <w:r w:rsidRPr="00A60B2E">
              <w:rPr>
                <w:b/>
                <w:bCs/>
                <w:i/>
                <w:iCs/>
              </w:rPr>
              <w:lastRenderedPageBreak/>
              <w:t>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lastRenderedPageBreak/>
              <w:t>7Р 8 02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1 200,0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lastRenderedPageBreak/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A60B2E">
              <w:rPr>
                <w:i/>
                <w:iCs/>
              </w:rPr>
              <w:t>г</w:t>
            </w:r>
            <w:proofErr w:type="gramEnd"/>
            <w:r w:rsidRPr="00A60B2E">
              <w:rPr>
                <w:i/>
                <w:iCs/>
              </w:rPr>
              <w:t>.п. Мга, пр. Красного Октября, 63, в том числе проектно-изыскательские работы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8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1 200,0</w:t>
            </w:r>
          </w:p>
        </w:tc>
      </w:tr>
      <w:tr w:rsidR="00591F5D" w:rsidRPr="00A60B2E" w:rsidTr="00E53FFF">
        <w:trPr>
          <w:trHeight w:val="75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8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1 200,0</w:t>
            </w:r>
          </w:p>
        </w:tc>
      </w:tr>
      <w:tr w:rsidR="00591F5D" w:rsidRPr="00A60B2E" w:rsidTr="00E53FFF">
        <w:trPr>
          <w:trHeight w:val="52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7Р 8 02 81060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1 200,0</w:t>
            </w:r>
          </w:p>
        </w:tc>
      </w:tr>
      <w:tr w:rsidR="00591F5D" w:rsidRPr="00A60B2E" w:rsidTr="00E53FFF">
        <w:trPr>
          <w:trHeight w:val="13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87 0 00 00000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13 878,4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13 878,4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13 878,4</w:t>
            </w:r>
          </w:p>
        </w:tc>
      </w:tr>
      <w:tr w:rsidR="00591F5D" w:rsidRPr="00A60B2E" w:rsidTr="00E53FFF">
        <w:trPr>
          <w:trHeight w:val="4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Комплексы процессных мероприятий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87 4 00 00000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</w:tr>
      <w:tr w:rsidR="00591F5D" w:rsidRPr="00A60B2E" w:rsidTr="00E53FFF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Комплекс процессных мероприятий "Обеспечение деятельности учреждений в сфере жилищно-коммунального хозяйства"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87 4 01 00000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13 878,4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13 878,4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13 878,4</w:t>
            </w:r>
          </w:p>
        </w:tc>
      </w:tr>
      <w:tr w:rsidR="00591F5D" w:rsidRPr="00A60B2E" w:rsidTr="00E53FFF">
        <w:trPr>
          <w:trHeight w:val="525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Обеспечение деятельности (услуги, работы) муниципальных учреждений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87 4 01 00160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13 878,4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13 878,4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13 878,4</w:t>
            </w:r>
          </w:p>
        </w:tc>
      </w:tr>
      <w:tr w:rsidR="00591F5D" w:rsidRPr="00A60B2E" w:rsidTr="00E53FFF">
        <w:trPr>
          <w:trHeight w:val="9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60B2E">
              <w:lastRenderedPageBreak/>
              <w:t>управления государственными внебюджетными фондами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lastRenderedPageBreak/>
              <w:t>87 4 01 00160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10 199,2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10 199,2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10 199,2</w:t>
            </w:r>
          </w:p>
        </w:tc>
      </w:tr>
      <w:tr w:rsidR="00591F5D" w:rsidRPr="00A60B2E" w:rsidTr="00E53FFF">
        <w:trPr>
          <w:trHeight w:val="46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87 4 01 00160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10 199,2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10 199,2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10 199,2</w:t>
            </w:r>
          </w:p>
        </w:tc>
      </w:tr>
      <w:tr w:rsidR="00591F5D" w:rsidRPr="00A60B2E" w:rsidTr="00E53FFF">
        <w:trPr>
          <w:trHeight w:val="58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87 4 01 00160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3 497,7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3 497,7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3 497,7</w:t>
            </w:r>
          </w:p>
        </w:tc>
      </w:tr>
      <w:tr w:rsidR="00591F5D" w:rsidRPr="00A60B2E" w:rsidTr="00E53FFF">
        <w:trPr>
          <w:trHeight w:val="46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вопросы в области жилищно-коммунального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87 4 01 00160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3 497,7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3 497,7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3 497,7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Иные бюджетные ассигнования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87 4 01 00160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181,5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вопросы в области жилищно-коммунального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87 4 01 00160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181,5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181,5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181,5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proofErr w:type="spellStart"/>
            <w:r w:rsidRPr="00A60B2E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A60B2E">
              <w:rPr>
                <w:b/>
                <w:bCs/>
                <w:i/>
                <w:iCs/>
              </w:rPr>
              <w:t xml:space="preserve"> расходы органов местного самоуправления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98 0 00 00000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18 071,9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13 050,6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11 455,9</w:t>
            </w:r>
          </w:p>
        </w:tc>
      </w:tr>
      <w:tr w:rsidR="00591F5D" w:rsidRPr="00A60B2E" w:rsidTr="00E53FFF">
        <w:trPr>
          <w:trHeight w:val="3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  <w:i/>
                <w:iCs/>
              </w:rPr>
            </w:pPr>
            <w:proofErr w:type="spellStart"/>
            <w:r w:rsidRPr="00A60B2E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A60B2E">
              <w:rPr>
                <w:b/>
                <w:bCs/>
                <w:i/>
                <w:iCs/>
              </w:rPr>
              <w:t xml:space="preserve"> расходы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98 9 09 00000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  <w:i/>
                <w:iCs/>
              </w:rPr>
            </w:pPr>
            <w:r w:rsidRPr="00A60B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18 071,9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13 050,6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11 455,9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Доплаты к пенсиям муниципальных служащих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3065,9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3065,9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3065,9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Социальное обеспечение и иные выплаты населению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3065,9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3065,9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3065,9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Пенсионное обеспечение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98 9 09 03080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3 065,9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3 065,9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3 065,9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169,4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169,4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169,4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Иные бюджетные ассигнования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169,4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169,4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 xml:space="preserve">Молодежная политика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0707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169,4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169,4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3 088,4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Иные бюджетные ассигнования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3 088,4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98 9 09 06300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3 088,4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46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Процентные платежи по муниципальному долгу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30,0</w:t>
            </w:r>
          </w:p>
        </w:tc>
      </w:tr>
      <w:tr w:rsidR="00591F5D" w:rsidRPr="00A60B2E" w:rsidTr="00E53FFF">
        <w:trPr>
          <w:trHeight w:val="46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Обслуживание государственного (муниципального)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30,0</w:t>
            </w:r>
          </w:p>
        </w:tc>
      </w:tr>
      <w:tr w:rsidR="00591F5D" w:rsidRPr="00A60B2E" w:rsidTr="00E53FFF">
        <w:trPr>
          <w:trHeight w:val="46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Обслуживание внутреннего государственного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1301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Премирование по постановлению администрации в связи с юбилеем и вне системы оплаты труда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Социальное обеспечение и иные выплаты населению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92,0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92,0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92,0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Социальное обеспечение и иные выплаты населению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300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92,0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92,0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92,0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92,0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Резервный фонд администрации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1 000,0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Иные бюджетные ассигнования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Резервные фонды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1 000,0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1 500,0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1 500,0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Расчеты за услуги по начислению и сбору платы за </w:t>
            </w:r>
            <w:proofErr w:type="spellStart"/>
            <w:r w:rsidRPr="00A60B2E">
              <w:rPr>
                <w:i/>
                <w:iCs/>
              </w:rPr>
              <w:t>найм</w:t>
            </w:r>
            <w:proofErr w:type="spellEnd"/>
            <w:r w:rsidRPr="00A60B2E">
              <w:rPr>
                <w:i/>
                <w:iCs/>
              </w:rPr>
              <w:t xml:space="preserve">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182,4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182,4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182,4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182,4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182,4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182,4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182,4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182,4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182,4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995,0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Иные бюджетные ассигнования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98 9 09 10200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800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995,0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Обеспечение проведения выборов и референдумов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98 9 09 10200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995,0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 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98 9 09 10250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Профессиональная подготовка, переподготовка и повышение квалификации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98 9 09 10250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0705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631,7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381,7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381,7</w:t>
            </w:r>
          </w:p>
        </w:tc>
      </w:tr>
      <w:tr w:rsidR="00591F5D" w:rsidRPr="00A60B2E" w:rsidTr="00E53FFF">
        <w:trPr>
          <w:trHeight w:val="64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98 9 09 10300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631,7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381,7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381,7</w:t>
            </w:r>
          </w:p>
        </w:tc>
      </w:tr>
      <w:tr w:rsidR="00591F5D" w:rsidRPr="00A60B2E" w:rsidTr="00E53FFF">
        <w:trPr>
          <w:trHeight w:val="52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631,7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381,7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381,7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</w:t>
            </w:r>
            <w:r w:rsidRPr="00A60B2E">
              <w:rPr>
                <w:i/>
                <w:iCs/>
              </w:rPr>
              <w:lastRenderedPageBreak/>
              <w:t xml:space="preserve">реестра муниципальной собственности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lastRenderedPageBreak/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98 9 09 10310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Выполнение комплексных кадастровых работ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Мероприятия по землеустройству и землепользованию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вопросы в области национальной экономики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0412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900,0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900,0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900,0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98 9 09 10410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98 9 09 10410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900,0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60,0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160,0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160,0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60,0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98 9 09 13090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60,0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160,0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Организация и проведение мероприятий в сфере культуры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98 9 09 11450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98 9 09 11450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0804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98 9 09 13490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98 9 09 13490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0314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250,0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98 9 09 15000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98 9 09 15010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Мероприятия в области жилищного хозяйства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98 9 09 15460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2 924,5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2 924,5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2 924,5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98 9 09 15460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2 924,5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2 924,5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2 924,5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98 9 09 15460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2 924,5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2 924,5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2 924,5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500,0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98 9 09 15500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98 9 09 16270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0503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300,0</w:t>
            </w:r>
          </w:p>
        </w:tc>
      </w:tr>
      <w:tr w:rsidR="00591F5D" w:rsidRPr="00A60B2E" w:rsidTr="00E53FFF">
        <w:trPr>
          <w:trHeight w:val="795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594,7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594,7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100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98 9 09 51180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537,3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545,8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45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Мобилизационная и вневойсковая подготовка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0203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537,3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545,8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9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45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Мобилизационная и вневойсковая подготовка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0203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57,4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48,9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379,2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40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Межбюджетные трансферты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98 9 09 96010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379,2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7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 xml:space="preserve">Обеспечение деятельности финансовых, налоговых и таможенных органов и </w:t>
            </w:r>
            <w:r w:rsidRPr="00A60B2E">
              <w:lastRenderedPageBreak/>
              <w:t>органов финансового (финансово-бюджетного) надзора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lastRenderedPageBreak/>
              <w:t>98 9 09 96010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379,2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15"/>
        </w:trPr>
        <w:tc>
          <w:tcPr>
            <w:tcW w:w="1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lastRenderedPageBreak/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98 9 09 96030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352,0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36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Межбюджетные трансферты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98 9 09 96030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352,0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98 9  09 96030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352,0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4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175,0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36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Межбюджетные трансферты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98 9 09 96040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175,0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91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98 909 96040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175,0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12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в рамках </w:t>
            </w:r>
            <w:proofErr w:type="spellStart"/>
            <w:r w:rsidRPr="00A60B2E">
              <w:rPr>
                <w:i/>
                <w:iCs/>
              </w:rPr>
              <w:t>непрограммных</w:t>
            </w:r>
            <w:proofErr w:type="spellEnd"/>
            <w:r w:rsidRPr="00A60B2E">
              <w:rPr>
                <w:i/>
                <w:iCs/>
              </w:rPr>
              <w:t xml:space="preserve"> расходов органов местного самоуправления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207,1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Межбюджетные трансферты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98 9 09 96090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207,1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6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i/>
                <w:iCs/>
              </w:rPr>
            </w:pPr>
            <w:r w:rsidRPr="00A60B2E">
              <w:rPr>
                <w:i/>
                <w:iCs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i/>
                <w:iCs/>
              </w:rPr>
            </w:pPr>
            <w:r w:rsidRPr="00A60B2E">
              <w:rPr>
                <w:i/>
                <w:i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304,6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i/>
                <w:iCs/>
              </w:rPr>
            </w:pPr>
            <w:r w:rsidRPr="00A60B2E">
              <w:rPr>
                <w:i/>
                <w:iCs/>
              </w:rPr>
              <w:t>0,0</w:t>
            </w:r>
          </w:p>
        </w:tc>
      </w:tr>
      <w:tr w:rsidR="00591F5D" w:rsidRPr="00A60B2E" w:rsidTr="00E53FFF">
        <w:trPr>
          <w:trHeight w:val="3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t>Межбюджетные трансферты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98 9 09 96110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304,6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r w:rsidRPr="00A60B2E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98 9 09 96110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500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</w:pPr>
            <w:r w:rsidRPr="00A60B2E">
              <w:t>0104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304,6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</w:pPr>
            <w:r w:rsidRPr="00A60B2E">
              <w:t>0,0</w:t>
            </w:r>
          </w:p>
        </w:tc>
      </w:tr>
      <w:tr w:rsidR="00591F5D" w:rsidRPr="00A60B2E" w:rsidTr="00E53FFF">
        <w:trPr>
          <w:trHeight w:val="33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1F5D" w:rsidRPr="00A60B2E" w:rsidRDefault="00591F5D" w:rsidP="00E53FFF">
            <w:pPr>
              <w:rPr>
                <w:b/>
                <w:bCs/>
              </w:rPr>
            </w:pPr>
            <w:r w:rsidRPr="00A60B2E">
              <w:rPr>
                <w:b/>
                <w:bCs/>
              </w:rPr>
              <w:t>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center"/>
              <w:rPr>
                <w:b/>
                <w:bCs/>
              </w:rPr>
            </w:pPr>
            <w:r w:rsidRPr="00A60B2E">
              <w:rPr>
                <w:b/>
                <w:bCs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131 525,8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126 189,4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5D" w:rsidRPr="00A60B2E" w:rsidRDefault="00591F5D" w:rsidP="00E53FFF">
            <w:pPr>
              <w:jc w:val="right"/>
              <w:rPr>
                <w:b/>
                <w:bCs/>
              </w:rPr>
            </w:pPr>
            <w:r w:rsidRPr="00A60B2E">
              <w:rPr>
                <w:b/>
                <w:bCs/>
              </w:rPr>
              <w:t>135 484,7</w:t>
            </w:r>
          </w:p>
        </w:tc>
      </w:tr>
    </w:tbl>
    <w:p w:rsidR="00591F5D" w:rsidRDefault="00591F5D" w:rsidP="00591F5D">
      <w:pPr>
        <w:jc w:val="both"/>
      </w:pPr>
    </w:p>
    <w:p w:rsidR="00591F5D" w:rsidRDefault="00591F5D" w:rsidP="00591F5D">
      <w:pPr>
        <w:jc w:val="both"/>
      </w:pPr>
    </w:p>
    <w:p w:rsidR="00591F5D" w:rsidRDefault="00591F5D" w:rsidP="00591F5D">
      <w:pPr>
        <w:jc w:val="both"/>
      </w:pPr>
    </w:p>
    <w:p w:rsidR="00591F5D" w:rsidRDefault="00591F5D" w:rsidP="00591F5D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13D"/>
    <w:multiLevelType w:val="hybridMultilevel"/>
    <w:tmpl w:val="E376EBD6"/>
    <w:lvl w:ilvl="0" w:tplc="80E2CEB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">
    <w:nsid w:val="0B282BA1"/>
    <w:multiLevelType w:val="hybridMultilevel"/>
    <w:tmpl w:val="6294453C"/>
    <w:lvl w:ilvl="0" w:tplc="20D0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3">
    <w:nsid w:val="0C676EE7"/>
    <w:multiLevelType w:val="hybridMultilevel"/>
    <w:tmpl w:val="6FBE56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5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AB536FF"/>
    <w:multiLevelType w:val="hybridMultilevel"/>
    <w:tmpl w:val="1CD812D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2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4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7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21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4">
    <w:nsid w:val="597356EA"/>
    <w:multiLevelType w:val="hybridMultilevel"/>
    <w:tmpl w:val="13D8A218"/>
    <w:lvl w:ilvl="0" w:tplc="54E8DE7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A80E89"/>
    <w:multiLevelType w:val="hybridMultilevel"/>
    <w:tmpl w:val="C9F68492"/>
    <w:lvl w:ilvl="0" w:tplc="7F72D5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9">
    <w:nsid w:val="6D2C130E"/>
    <w:multiLevelType w:val="hybridMultilevel"/>
    <w:tmpl w:val="088E79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31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E747982"/>
    <w:multiLevelType w:val="hybridMultilevel"/>
    <w:tmpl w:val="19CE795C"/>
    <w:lvl w:ilvl="0" w:tplc="97D0AF3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25"/>
  </w:num>
  <w:num w:numId="5">
    <w:abstractNumId w:val="12"/>
  </w:num>
  <w:num w:numId="6">
    <w:abstractNumId w:val="23"/>
  </w:num>
  <w:num w:numId="7">
    <w:abstractNumId w:val="30"/>
  </w:num>
  <w:num w:numId="8">
    <w:abstractNumId w:val="11"/>
  </w:num>
  <w:num w:numId="9">
    <w:abstractNumId w:val="4"/>
  </w:num>
  <w:num w:numId="10">
    <w:abstractNumId w:val="20"/>
  </w:num>
  <w:num w:numId="11">
    <w:abstractNumId w:val="33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31"/>
  </w:num>
  <w:num w:numId="22">
    <w:abstractNumId w:val="10"/>
  </w:num>
  <w:num w:numId="23">
    <w:abstractNumId w:val="19"/>
  </w:num>
  <w:num w:numId="24">
    <w:abstractNumId w:val="5"/>
  </w:num>
  <w:num w:numId="25">
    <w:abstractNumId w:val="32"/>
  </w:num>
  <w:num w:numId="26">
    <w:abstractNumId w:val="0"/>
  </w:num>
  <w:num w:numId="27">
    <w:abstractNumId w:val="6"/>
  </w:num>
  <w:num w:numId="28">
    <w:abstractNumId w:val="24"/>
  </w:num>
  <w:num w:numId="29">
    <w:abstractNumId w:val="29"/>
  </w:num>
  <w:num w:numId="30">
    <w:abstractNumId w:val="18"/>
  </w:num>
  <w:num w:numId="31">
    <w:abstractNumId w:val="3"/>
  </w:num>
  <w:num w:numId="32">
    <w:abstractNumId w:val="27"/>
  </w:num>
  <w:num w:numId="33">
    <w:abstractNumId w:val="7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1F5D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1F5D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F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91F5D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91F5D"/>
    <w:pPr>
      <w:keepNext/>
      <w:ind w:firstLine="70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91F5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F5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1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91F5D"/>
    <w:rPr>
      <w:sz w:val="28"/>
    </w:rPr>
  </w:style>
  <w:style w:type="character" w:customStyle="1" w:styleId="a4">
    <w:name w:val="Основной текст Знак"/>
    <w:basedOn w:val="a0"/>
    <w:link w:val="a3"/>
    <w:rsid w:val="00591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91F5D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91F5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591F5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91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591F5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91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91F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91F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91F5D"/>
    <w:pPr>
      <w:ind w:left="567" w:right="-1333" w:firstLine="851"/>
      <w:jc w:val="both"/>
    </w:pPr>
    <w:rPr>
      <w:sz w:val="28"/>
      <w:szCs w:val="20"/>
    </w:rPr>
  </w:style>
  <w:style w:type="character" w:customStyle="1" w:styleId="a8">
    <w:name w:val="Цветовое выделение"/>
    <w:rsid w:val="00591F5D"/>
    <w:rPr>
      <w:b/>
      <w:color w:val="000080"/>
      <w:sz w:val="20"/>
    </w:rPr>
  </w:style>
  <w:style w:type="character" w:customStyle="1" w:styleId="a9">
    <w:name w:val="Гипертекстовая ссылка"/>
    <w:rsid w:val="00591F5D"/>
    <w:rPr>
      <w:b/>
      <w:color w:val="008000"/>
      <w:sz w:val="20"/>
      <w:u w:val="single"/>
    </w:rPr>
  </w:style>
  <w:style w:type="paragraph" w:styleId="23">
    <w:name w:val="Body Text 2"/>
    <w:basedOn w:val="a"/>
    <w:link w:val="24"/>
    <w:rsid w:val="00591F5D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91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91F5D"/>
    <w:rPr>
      <w:b/>
    </w:rPr>
  </w:style>
  <w:style w:type="character" w:customStyle="1" w:styleId="34">
    <w:name w:val="Основной текст 3 Знак"/>
    <w:basedOn w:val="a0"/>
    <w:link w:val="33"/>
    <w:rsid w:val="00591F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rsid w:val="00591F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1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91F5D"/>
  </w:style>
  <w:style w:type="paragraph" w:styleId="ad">
    <w:name w:val="footer"/>
    <w:basedOn w:val="a"/>
    <w:link w:val="ae"/>
    <w:rsid w:val="00591F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1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"/>
    <w:basedOn w:val="a"/>
    <w:rsid w:val="00591F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91F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591F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91F5D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59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91F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 Знак Знак Знак Знак"/>
    <w:basedOn w:val="a"/>
    <w:rsid w:val="00591F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 Знак Знак"/>
    <w:basedOn w:val="a"/>
    <w:rsid w:val="00591F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591F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unhideWhenUsed/>
    <w:rsid w:val="00591F5D"/>
    <w:rPr>
      <w:color w:val="0000FF"/>
      <w:u w:val="single"/>
    </w:rPr>
  </w:style>
  <w:style w:type="character" w:styleId="af7">
    <w:name w:val="FollowedHyperlink"/>
    <w:uiPriority w:val="99"/>
    <w:unhideWhenUsed/>
    <w:rsid w:val="00591F5D"/>
    <w:rPr>
      <w:color w:val="800080"/>
      <w:u w:val="single"/>
    </w:rPr>
  </w:style>
  <w:style w:type="paragraph" w:customStyle="1" w:styleId="xl66">
    <w:name w:val="xl66"/>
    <w:basedOn w:val="a"/>
    <w:rsid w:val="00591F5D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591F5D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91F5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591F5D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91F5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591F5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2">
    <w:name w:val="xl72"/>
    <w:basedOn w:val="a"/>
    <w:rsid w:val="00591F5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3">
    <w:name w:val="xl73"/>
    <w:basedOn w:val="a"/>
    <w:rsid w:val="00591F5D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4">
    <w:name w:val="xl74"/>
    <w:basedOn w:val="a"/>
    <w:rsid w:val="00591F5D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75">
    <w:name w:val="xl75"/>
    <w:basedOn w:val="a"/>
    <w:rsid w:val="00591F5D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76">
    <w:name w:val="xl76"/>
    <w:basedOn w:val="a"/>
    <w:rsid w:val="00591F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7">
    <w:name w:val="xl77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78">
    <w:name w:val="xl78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79">
    <w:name w:val="xl79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80">
    <w:name w:val="xl80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81">
    <w:name w:val="xl81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82">
    <w:name w:val="xl8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85">
    <w:name w:val="xl8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87">
    <w:name w:val="xl87"/>
    <w:basedOn w:val="a"/>
    <w:rsid w:val="00591F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88">
    <w:name w:val="xl88"/>
    <w:basedOn w:val="a"/>
    <w:rsid w:val="0059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59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90">
    <w:name w:val="xl90"/>
    <w:basedOn w:val="a"/>
    <w:rsid w:val="0059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1">
    <w:name w:val="xl91"/>
    <w:basedOn w:val="a"/>
    <w:rsid w:val="00591F5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95">
    <w:name w:val="xl9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97">
    <w:name w:val="xl97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99">
    <w:name w:val="xl99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00">
    <w:name w:val="xl100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01">
    <w:name w:val="xl101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06">
    <w:name w:val="xl106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07">
    <w:name w:val="xl107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12">
    <w:name w:val="xl112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13">
    <w:name w:val="xl113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14">
    <w:name w:val="xl114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15">
    <w:name w:val="xl11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16">
    <w:name w:val="xl116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17">
    <w:name w:val="xl117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18">
    <w:name w:val="xl118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19">
    <w:name w:val="xl119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1">
    <w:name w:val="xl121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122">
    <w:name w:val="xl12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3">
    <w:name w:val="xl123"/>
    <w:basedOn w:val="a"/>
    <w:rsid w:val="00591F5D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4">
    <w:name w:val="xl124"/>
    <w:basedOn w:val="a"/>
    <w:rsid w:val="00591F5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591F5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591F5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591F5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591F5D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591F5D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591F5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591F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591F5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591F5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36">
    <w:name w:val="xl136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37">
    <w:name w:val="xl137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38">
    <w:name w:val="xl138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39">
    <w:name w:val="xl139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41">
    <w:name w:val="xl141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44">
    <w:name w:val="xl144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147">
    <w:name w:val="xl147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48">
    <w:name w:val="xl148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49">
    <w:name w:val="xl149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0">
    <w:name w:val="xl150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3">
    <w:name w:val="xl153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54">
    <w:name w:val="xl154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55">
    <w:name w:val="xl155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56">
    <w:name w:val="xl156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57">
    <w:name w:val="xl157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9">
    <w:name w:val="xl159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1">
    <w:name w:val="xl161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2">
    <w:name w:val="xl162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63">
    <w:name w:val="xl163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64">
    <w:name w:val="xl164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5">
    <w:name w:val="xl165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6">
    <w:name w:val="xl166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67">
    <w:name w:val="xl167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68">
    <w:name w:val="xl168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69">
    <w:name w:val="xl169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70">
    <w:name w:val="xl170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171">
    <w:name w:val="xl171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72">
    <w:name w:val="xl17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73">
    <w:name w:val="xl173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74">
    <w:name w:val="xl174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75">
    <w:name w:val="xl17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76">
    <w:name w:val="xl176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77">
    <w:name w:val="xl177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8">
    <w:name w:val="xl178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79">
    <w:name w:val="xl179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80">
    <w:name w:val="xl180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181">
    <w:name w:val="xl181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2">
    <w:name w:val="xl18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183">
    <w:name w:val="xl183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4">
    <w:name w:val="xl184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5">
    <w:name w:val="xl185"/>
    <w:basedOn w:val="a"/>
    <w:rsid w:val="0059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6">
    <w:name w:val="xl186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87">
    <w:name w:val="xl187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8">
    <w:name w:val="xl188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89">
    <w:name w:val="xl189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190">
    <w:name w:val="xl190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1">
    <w:name w:val="xl191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8"/>
      <w:szCs w:val="28"/>
    </w:rPr>
  </w:style>
  <w:style w:type="paragraph" w:customStyle="1" w:styleId="xl192">
    <w:name w:val="xl192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193">
    <w:name w:val="xl193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94">
    <w:name w:val="xl194"/>
    <w:basedOn w:val="a"/>
    <w:rsid w:val="00591F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591F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591F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97">
    <w:name w:val="xl197"/>
    <w:basedOn w:val="a"/>
    <w:rsid w:val="00591F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98">
    <w:name w:val="xl198"/>
    <w:basedOn w:val="a"/>
    <w:rsid w:val="00591F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99">
    <w:name w:val="xl199"/>
    <w:basedOn w:val="a"/>
    <w:rsid w:val="00591F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01">
    <w:name w:val="xl201"/>
    <w:basedOn w:val="a"/>
    <w:rsid w:val="00591F5D"/>
    <w:pP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591F5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591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591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06">
    <w:name w:val="xl206"/>
    <w:basedOn w:val="a"/>
    <w:rsid w:val="00591F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7">
    <w:name w:val="xl207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8">
    <w:name w:val="xl208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09">
    <w:name w:val="xl209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0">
    <w:name w:val="xl210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1">
    <w:name w:val="xl211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2">
    <w:name w:val="xl21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3">
    <w:name w:val="xl213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4">
    <w:name w:val="xl214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5">
    <w:name w:val="xl21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6">
    <w:name w:val="xl216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217">
    <w:name w:val="xl217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8">
    <w:name w:val="xl218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19">
    <w:name w:val="xl219"/>
    <w:basedOn w:val="a"/>
    <w:rsid w:val="00591F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0">
    <w:name w:val="xl220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1">
    <w:name w:val="xl221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22">
    <w:name w:val="xl222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3">
    <w:name w:val="xl223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24">
    <w:name w:val="xl224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5">
    <w:name w:val="xl22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26">
    <w:name w:val="xl226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7">
    <w:name w:val="xl227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28">
    <w:name w:val="xl228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8"/>
      <w:szCs w:val="28"/>
    </w:rPr>
  </w:style>
  <w:style w:type="paragraph" w:customStyle="1" w:styleId="xl229">
    <w:name w:val="xl229"/>
    <w:basedOn w:val="a"/>
    <w:rsid w:val="0059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30">
    <w:name w:val="xl230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31">
    <w:name w:val="xl231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2">
    <w:name w:val="xl232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3">
    <w:name w:val="xl233"/>
    <w:basedOn w:val="a"/>
    <w:rsid w:val="00591F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34">
    <w:name w:val="xl234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5">
    <w:name w:val="xl235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236">
    <w:name w:val="xl236"/>
    <w:basedOn w:val="a"/>
    <w:rsid w:val="00591F5D"/>
    <w:pP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237">
    <w:name w:val="xl237"/>
    <w:basedOn w:val="a"/>
    <w:rsid w:val="00591F5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38">
    <w:name w:val="xl238"/>
    <w:basedOn w:val="a"/>
    <w:rsid w:val="00591F5D"/>
    <w:pP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239">
    <w:name w:val="xl239"/>
    <w:basedOn w:val="a"/>
    <w:rsid w:val="00591F5D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240">
    <w:name w:val="xl240"/>
    <w:basedOn w:val="a"/>
    <w:rsid w:val="00591F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59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5">
    <w:name w:val="xl125"/>
    <w:basedOn w:val="a"/>
    <w:rsid w:val="0059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nformat">
    <w:name w:val="ConsNonformat"/>
    <w:rsid w:val="00591F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5680</Words>
  <Characters>32380</Characters>
  <Application>Microsoft Office Word</Application>
  <DocSecurity>0</DocSecurity>
  <Lines>269</Lines>
  <Paragraphs>75</Paragraphs>
  <ScaleCrop>false</ScaleCrop>
  <Company>Microsoft</Company>
  <LinksUpToDate>false</LinksUpToDate>
  <CharactersWithSpaces>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2022-03-13T21:10:00Z</dcterms:created>
  <dcterms:modified xsi:type="dcterms:W3CDTF">2022-03-13T21:11:00Z</dcterms:modified>
</cp:coreProperties>
</file>