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63" w:rsidRDefault="00705663" w:rsidP="009A3F14"/>
    <w:p w:rsidR="00A950BD" w:rsidRDefault="00A950BD" w:rsidP="00E6038B">
      <w:pPr>
        <w:jc w:val="right"/>
        <w:rPr>
          <w:sz w:val="24"/>
          <w:szCs w:val="24"/>
        </w:rPr>
      </w:pPr>
    </w:p>
    <w:p w:rsidR="00A950BD" w:rsidRDefault="00A950BD" w:rsidP="00E6038B">
      <w:pPr>
        <w:jc w:val="right"/>
        <w:rPr>
          <w:sz w:val="24"/>
          <w:szCs w:val="24"/>
        </w:rPr>
      </w:pPr>
    </w:p>
    <w:p w:rsidR="00A950BD" w:rsidRDefault="00A950BD" w:rsidP="00E6038B">
      <w:pPr>
        <w:jc w:val="right"/>
        <w:rPr>
          <w:sz w:val="24"/>
          <w:szCs w:val="24"/>
        </w:rPr>
      </w:pPr>
    </w:p>
    <w:p w:rsidR="00A950BD" w:rsidRDefault="00A950BD" w:rsidP="00E6038B">
      <w:pPr>
        <w:jc w:val="right"/>
        <w:rPr>
          <w:sz w:val="24"/>
          <w:szCs w:val="24"/>
        </w:rPr>
      </w:pPr>
    </w:p>
    <w:p w:rsidR="00E6038B" w:rsidRPr="00E6038B" w:rsidRDefault="00E6038B" w:rsidP="00E6038B">
      <w:pPr>
        <w:jc w:val="right"/>
        <w:rPr>
          <w:sz w:val="24"/>
          <w:szCs w:val="24"/>
          <w:lang w:eastAsia="ru-RU"/>
        </w:rPr>
      </w:pPr>
      <w:r w:rsidRPr="00E6038B">
        <w:rPr>
          <w:sz w:val="24"/>
          <w:szCs w:val="24"/>
          <w:lang w:eastAsia="ru-RU"/>
        </w:rPr>
        <w:t>Приложение</w:t>
      </w:r>
    </w:p>
    <w:p w:rsidR="00E6038B" w:rsidRPr="00E6038B" w:rsidRDefault="00E6038B" w:rsidP="00E6038B">
      <w:pPr>
        <w:jc w:val="right"/>
        <w:rPr>
          <w:sz w:val="24"/>
          <w:szCs w:val="24"/>
          <w:lang w:eastAsia="ru-RU"/>
        </w:rPr>
      </w:pPr>
      <w:r w:rsidRPr="00E6038B">
        <w:rPr>
          <w:sz w:val="24"/>
          <w:szCs w:val="24"/>
          <w:lang w:eastAsia="ru-RU"/>
        </w:rPr>
        <w:t>к решению совета депутатов</w:t>
      </w:r>
    </w:p>
    <w:p w:rsidR="00E6038B" w:rsidRPr="00E6038B" w:rsidRDefault="00E6038B" w:rsidP="00E6038B">
      <w:pPr>
        <w:jc w:val="right"/>
        <w:rPr>
          <w:sz w:val="24"/>
          <w:szCs w:val="24"/>
          <w:lang w:eastAsia="ru-RU"/>
        </w:rPr>
      </w:pPr>
      <w:r w:rsidRPr="00E6038B">
        <w:rPr>
          <w:sz w:val="24"/>
          <w:szCs w:val="24"/>
          <w:lang w:eastAsia="ru-RU"/>
        </w:rPr>
        <w:t>муниципального образования</w:t>
      </w:r>
    </w:p>
    <w:p w:rsidR="00E6038B" w:rsidRPr="00E6038B" w:rsidRDefault="00E6038B" w:rsidP="00E6038B">
      <w:pPr>
        <w:jc w:val="right"/>
        <w:rPr>
          <w:sz w:val="24"/>
          <w:szCs w:val="24"/>
          <w:lang w:eastAsia="ru-RU"/>
        </w:rPr>
      </w:pPr>
      <w:r w:rsidRPr="00E6038B">
        <w:rPr>
          <w:sz w:val="24"/>
          <w:szCs w:val="24"/>
          <w:lang w:eastAsia="ru-RU"/>
        </w:rPr>
        <w:t>Мгинское городское поселение</w:t>
      </w:r>
    </w:p>
    <w:p w:rsidR="00E6038B" w:rsidRPr="00E6038B" w:rsidRDefault="00E6038B" w:rsidP="00E6038B">
      <w:pPr>
        <w:jc w:val="center"/>
        <w:rPr>
          <w:sz w:val="24"/>
          <w:szCs w:val="24"/>
          <w:lang w:eastAsia="ru-RU"/>
        </w:rPr>
      </w:pPr>
      <w:r w:rsidRPr="00E6038B">
        <w:rPr>
          <w:sz w:val="24"/>
          <w:szCs w:val="24"/>
          <w:lang w:eastAsia="ru-RU"/>
        </w:rPr>
        <w:t xml:space="preserve">                                                                             </w:t>
      </w:r>
      <w:r w:rsidR="00B27C75">
        <w:rPr>
          <w:sz w:val="24"/>
          <w:szCs w:val="24"/>
          <w:lang w:eastAsia="ru-RU"/>
        </w:rPr>
        <w:t xml:space="preserve"> </w:t>
      </w:r>
      <w:r w:rsidRPr="00E6038B">
        <w:rPr>
          <w:sz w:val="24"/>
          <w:szCs w:val="24"/>
          <w:lang w:eastAsia="ru-RU"/>
        </w:rPr>
        <w:t xml:space="preserve">    </w:t>
      </w:r>
      <w:r w:rsidR="006D3566">
        <w:rPr>
          <w:sz w:val="24"/>
          <w:szCs w:val="24"/>
          <w:lang w:eastAsia="ru-RU"/>
        </w:rPr>
        <w:t xml:space="preserve">              </w:t>
      </w:r>
      <w:r w:rsidRPr="00E6038B">
        <w:rPr>
          <w:sz w:val="24"/>
          <w:szCs w:val="24"/>
          <w:lang w:eastAsia="ru-RU"/>
        </w:rPr>
        <w:t xml:space="preserve">       от </w:t>
      </w:r>
      <w:r w:rsidR="00BF6613">
        <w:rPr>
          <w:sz w:val="24"/>
          <w:szCs w:val="24"/>
          <w:lang w:eastAsia="ru-RU"/>
        </w:rPr>
        <w:t>3</w:t>
      </w:r>
      <w:r w:rsidR="00705663">
        <w:rPr>
          <w:sz w:val="24"/>
          <w:szCs w:val="24"/>
          <w:lang w:eastAsia="ru-RU"/>
        </w:rPr>
        <w:t xml:space="preserve">1 </w:t>
      </w:r>
      <w:r w:rsidR="00BF6613">
        <w:rPr>
          <w:sz w:val="24"/>
          <w:szCs w:val="24"/>
          <w:lang w:eastAsia="ru-RU"/>
        </w:rPr>
        <w:t>октября</w:t>
      </w:r>
      <w:r w:rsidR="00705663">
        <w:rPr>
          <w:sz w:val="24"/>
          <w:szCs w:val="24"/>
          <w:lang w:eastAsia="ru-RU"/>
        </w:rPr>
        <w:t xml:space="preserve"> 2022</w:t>
      </w:r>
      <w:r w:rsidRPr="00E6038B">
        <w:rPr>
          <w:sz w:val="24"/>
          <w:szCs w:val="24"/>
          <w:lang w:eastAsia="ru-RU"/>
        </w:rPr>
        <w:t xml:space="preserve"> </w:t>
      </w:r>
      <w:r w:rsidR="00705663">
        <w:rPr>
          <w:sz w:val="24"/>
          <w:szCs w:val="24"/>
          <w:lang w:eastAsia="ru-RU"/>
        </w:rPr>
        <w:t>года</w:t>
      </w:r>
      <w:r w:rsidRPr="00E6038B">
        <w:rPr>
          <w:sz w:val="24"/>
          <w:szCs w:val="24"/>
          <w:lang w:eastAsia="ru-RU"/>
        </w:rPr>
        <w:t xml:space="preserve"> №</w:t>
      </w:r>
      <w:r w:rsidR="00705663">
        <w:rPr>
          <w:sz w:val="24"/>
          <w:szCs w:val="24"/>
          <w:lang w:eastAsia="ru-RU"/>
        </w:rPr>
        <w:t xml:space="preserve"> 47</w:t>
      </w:r>
      <w:r w:rsidRPr="00E6038B">
        <w:rPr>
          <w:sz w:val="24"/>
          <w:szCs w:val="24"/>
          <w:lang w:eastAsia="ru-RU"/>
        </w:rPr>
        <w:t xml:space="preserve">    </w:t>
      </w:r>
    </w:p>
    <w:p w:rsidR="00E6038B" w:rsidRPr="00E6038B" w:rsidRDefault="00E6038B" w:rsidP="00E6038B">
      <w:pPr>
        <w:jc w:val="center"/>
        <w:rPr>
          <w:sz w:val="24"/>
          <w:szCs w:val="24"/>
          <w:lang w:eastAsia="ru-RU"/>
        </w:rPr>
      </w:pPr>
    </w:p>
    <w:p w:rsidR="00E6038B" w:rsidRPr="00E6038B" w:rsidRDefault="00E6038B" w:rsidP="00E6038B">
      <w:pPr>
        <w:jc w:val="center"/>
        <w:rPr>
          <w:sz w:val="24"/>
          <w:szCs w:val="24"/>
          <w:lang w:eastAsia="ru-RU"/>
        </w:rPr>
      </w:pPr>
    </w:p>
    <w:p w:rsidR="00E6038B" w:rsidRPr="00E6038B" w:rsidRDefault="00E6038B" w:rsidP="00E6038B">
      <w:pPr>
        <w:jc w:val="center"/>
        <w:rPr>
          <w:sz w:val="24"/>
          <w:szCs w:val="24"/>
          <w:lang w:eastAsia="ru-RU"/>
        </w:rPr>
      </w:pPr>
    </w:p>
    <w:p w:rsidR="00E6038B" w:rsidRPr="00E6038B" w:rsidRDefault="00E6038B" w:rsidP="00E6038B">
      <w:pPr>
        <w:jc w:val="center"/>
        <w:rPr>
          <w:sz w:val="24"/>
          <w:szCs w:val="24"/>
          <w:lang w:eastAsia="ru-RU"/>
        </w:rPr>
      </w:pPr>
    </w:p>
    <w:p w:rsidR="00E6038B" w:rsidRPr="00E6038B" w:rsidRDefault="00E6038B" w:rsidP="00E6038B">
      <w:pPr>
        <w:jc w:val="center"/>
        <w:rPr>
          <w:b/>
          <w:sz w:val="24"/>
          <w:szCs w:val="24"/>
          <w:lang w:eastAsia="ru-RU"/>
        </w:rPr>
      </w:pPr>
      <w:r w:rsidRPr="00E6038B">
        <w:rPr>
          <w:b/>
          <w:sz w:val="24"/>
          <w:szCs w:val="24"/>
          <w:lang w:eastAsia="ru-RU"/>
        </w:rPr>
        <w:t>Цена на доставку печного топлива для определения размера денежной компенсации отдельным категориям граждан, имеющим право в соответствии с федеральным и областным законодательством на м</w:t>
      </w:r>
      <w:r w:rsidR="00EC49BA">
        <w:rPr>
          <w:b/>
          <w:sz w:val="24"/>
          <w:szCs w:val="24"/>
          <w:lang w:eastAsia="ru-RU"/>
        </w:rPr>
        <w:t>еры социальной поддержки, на 202</w:t>
      </w:r>
      <w:r w:rsidR="001759B9">
        <w:rPr>
          <w:b/>
          <w:sz w:val="24"/>
          <w:szCs w:val="24"/>
          <w:lang w:eastAsia="ru-RU"/>
        </w:rPr>
        <w:t>3</w:t>
      </w:r>
      <w:r w:rsidRPr="00E6038B">
        <w:rPr>
          <w:b/>
          <w:sz w:val="24"/>
          <w:szCs w:val="24"/>
          <w:lang w:eastAsia="ru-RU"/>
        </w:rPr>
        <w:t xml:space="preserve"> год</w:t>
      </w:r>
    </w:p>
    <w:p w:rsidR="00E6038B" w:rsidRPr="00E6038B" w:rsidRDefault="00E6038B" w:rsidP="00E6038B">
      <w:pPr>
        <w:jc w:val="center"/>
        <w:rPr>
          <w:b/>
          <w:sz w:val="24"/>
          <w:szCs w:val="24"/>
          <w:lang w:eastAsia="ru-RU"/>
        </w:rPr>
      </w:pPr>
    </w:p>
    <w:p w:rsidR="00E6038B" w:rsidRPr="00E6038B" w:rsidRDefault="00E6038B" w:rsidP="00E6038B">
      <w:pPr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1620"/>
        <w:gridCol w:w="1080"/>
        <w:gridCol w:w="2083"/>
      </w:tblGrid>
      <w:tr w:rsidR="00E6038B" w:rsidRPr="00E6038B" w:rsidTr="00E6038B">
        <w:tc>
          <w:tcPr>
            <w:tcW w:w="648" w:type="dxa"/>
            <w:shd w:val="clear" w:color="auto" w:fill="auto"/>
          </w:tcPr>
          <w:p w:rsidR="00E6038B" w:rsidRPr="00E6038B" w:rsidRDefault="00E6038B" w:rsidP="00E6038B">
            <w:pPr>
              <w:rPr>
                <w:b/>
                <w:sz w:val="24"/>
                <w:szCs w:val="24"/>
                <w:lang w:eastAsia="ru-RU"/>
              </w:rPr>
            </w:pPr>
            <w:r w:rsidRPr="00E6038B">
              <w:rPr>
                <w:b/>
                <w:sz w:val="24"/>
                <w:szCs w:val="24"/>
                <w:lang w:eastAsia="ru-RU"/>
              </w:rPr>
              <w:t>№</w:t>
            </w:r>
          </w:p>
          <w:p w:rsidR="00E6038B" w:rsidRPr="00E6038B" w:rsidRDefault="00E6038B" w:rsidP="00E6038B">
            <w:pPr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E6038B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38B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0" w:type="dxa"/>
            <w:shd w:val="clear" w:color="auto" w:fill="auto"/>
          </w:tcPr>
          <w:p w:rsidR="00E6038B" w:rsidRPr="00E6038B" w:rsidRDefault="00E6038B" w:rsidP="00E6038B">
            <w:pPr>
              <w:rPr>
                <w:b/>
                <w:sz w:val="24"/>
                <w:szCs w:val="24"/>
                <w:lang w:eastAsia="ru-RU"/>
              </w:rPr>
            </w:pPr>
            <w:r w:rsidRPr="00E6038B">
              <w:rPr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620" w:type="dxa"/>
            <w:shd w:val="clear" w:color="auto" w:fill="auto"/>
          </w:tcPr>
          <w:p w:rsidR="00E6038B" w:rsidRPr="00E6038B" w:rsidRDefault="00E6038B" w:rsidP="00E6038B">
            <w:pPr>
              <w:rPr>
                <w:b/>
                <w:sz w:val="24"/>
                <w:szCs w:val="24"/>
                <w:lang w:eastAsia="ru-RU"/>
              </w:rPr>
            </w:pPr>
            <w:r w:rsidRPr="00E6038B">
              <w:rPr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80" w:type="dxa"/>
            <w:shd w:val="clear" w:color="auto" w:fill="auto"/>
          </w:tcPr>
          <w:p w:rsidR="00E6038B" w:rsidRPr="00E6038B" w:rsidRDefault="00E6038B" w:rsidP="00E6038B">
            <w:pPr>
              <w:rPr>
                <w:b/>
                <w:sz w:val="24"/>
                <w:szCs w:val="24"/>
                <w:lang w:eastAsia="ru-RU"/>
              </w:rPr>
            </w:pPr>
            <w:r w:rsidRPr="00E6038B">
              <w:rPr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83" w:type="dxa"/>
            <w:shd w:val="clear" w:color="auto" w:fill="auto"/>
          </w:tcPr>
          <w:p w:rsidR="00E6038B" w:rsidRPr="00E6038B" w:rsidRDefault="00E6038B" w:rsidP="00E6038B">
            <w:pPr>
              <w:rPr>
                <w:b/>
                <w:sz w:val="24"/>
                <w:szCs w:val="24"/>
                <w:lang w:eastAsia="ru-RU"/>
              </w:rPr>
            </w:pPr>
            <w:r w:rsidRPr="00E6038B">
              <w:rPr>
                <w:b/>
                <w:sz w:val="24"/>
                <w:szCs w:val="24"/>
                <w:lang w:eastAsia="ru-RU"/>
              </w:rPr>
              <w:t>Цена с НДС руб.</w:t>
            </w:r>
          </w:p>
        </w:tc>
      </w:tr>
      <w:tr w:rsidR="00E6038B" w:rsidRPr="00E6038B" w:rsidTr="00E6038B">
        <w:tc>
          <w:tcPr>
            <w:tcW w:w="9571" w:type="dxa"/>
            <w:gridSpan w:val="5"/>
            <w:shd w:val="clear" w:color="auto" w:fill="auto"/>
          </w:tcPr>
          <w:p w:rsidR="00E6038B" w:rsidRPr="00E6038B" w:rsidRDefault="00E6038B" w:rsidP="00E603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6038B">
              <w:rPr>
                <w:b/>
                <w:sz w:val="24"/>
                <w:szCs w:val="24"/>
                <w:lang w:eastAsia="ru-RU"/>
              </w:rPr>
              <w:t>Дрова</w:t>
            </w:r>
          </w:p>
        </w:tc>
      </w:tr>
      <w:tr w:rsidR="00E6038B" w:rsidRPr="00E6038B" w:rsidTr="00E6038B">
        <w:tc>
          <w:tcPr>
            <w:tcW w:w="648" w:type="dxa"/>
            <w:shd w:val="clear" w:color="auto" w:fill="auto"/>
          </w:tcPr>
          <w:p w:rsidR="00E6038B" w:rsidRPr="00E6038B" w:rsidRDefault="00E6038B" w:rsidP="00E603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6038B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E6038B" w:rsidRPr="00E6038B" w:rsidRDefault="00E6038B" w:rsidP="00E6038B">
            <w:pPr>
              <w:jc w:val="center"/>
              <w:rPr>
                <w:sz w:val="24"/>
                <w:szCs w:val="24"/>
                <w:lang w:eastAsia="ru-RU"/>
              </w:rPr>
            </w:pPr>
            <w:r w:rsidRPr="00E6038B">
              <w:rPr>
                <w:sz w:val="24"/>
                <w:szCs w:val="24"/>
                <w:lang w:eastAsia="ru-RU"/>
              </w:rPr>
              <w:t>Доставка дров потребителю со склада</w:t>
            </w:r>
          </w:p>
        </w:tc>
        <w:tc>
          <w:tcPr>
            <w:tcW w:w="1620" w:type="dxa"/>
            <w:shd w:val="clear" w:color="auto" w:fill="auto"/>
          </w:tcPr>
          <w:p w:rsidR="00E6038B" w:rsidRPr="00E6038B" w:rsidRDefault="00E6038B" w:rsidP="00E6038B">
            <w:pPr>
              <w:jc w:val="center"/>
              <w:rPr>
                <w:sz w:val="24"/>
                <w:szCs w:val="24"/>
                <w:lang w:eastAsia="ru-RU"/>
              </w:rPr>
            </w:pPr>
            <w:r w:rsidRPr="00E6038B">
              <w:rPr>
                <w:sz w:val="24"/>
                <w:szCs w:val="24"/>
                <w:lang w:eastAsia="ru-RU"/>
              </w:rPr>
              <w:t>1 доставка</w:t>
            </w:r>
          </w:p>
        </w:tc>
        <w:tc>
          <w:tcPr>
            <w:tcW w:w="1080" w:type="dxa"/>
            <w:shd w:val="clear" w:color="auto" w:fill="auto"/>
          </w:tcPr>
          <w:p w:rsidR="00E6038B" w:rsidRPr="00E6038B" w:rsidRDefault="00E6038B" w:rsidP="00E6038B">
            <w:pPr>
              <w:jc w:val="center"/>
              <w:rPr>
                <w:sz w:val="24"/>
                <w:szCs w:val="24"/>
                <w:lang w:eastAsia="ru-RU"/>
              </w:rPr>
            </w:pPr>
            <w:r w:rsidRPr="00E6038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:rsidR="00E6038B" w:rsidRPr="00E6038B" w:rsidRDefault="00EC49BA" w:rsidP="004A1361">
            <w:pPr>
              <w:jc w:val="center"/>
              <w:rPr>
                <w:sz w:val="24"/>
                <w:szCs w:val="24"/>
                <w:lang w:eastAsia="ru-RU"/>
              </w:rPr>
            </w:pPr>
            <w:r w:rsidRPr="000372A2">
              <w:rPr>
                <w:sz w:val="24"/>
                <w:szCs w:val="24"/>
                <w:lang w:eastAsia="ru-RU"/>
              </w:rPr>
              <w:t>2</w:t>
            </w:r>
            <w:r w:rsidR="000372A2" w:rsidRPr="000372A2">
              <w:rPr>
                <w:sz w:val="24"/>
                <w:szCs w:val="24"/>
                <w:lang w:eastAsia="ru-RU"/>
              </w:rPr>
              <w:t>1</w:t>
            </w:r>
            <w:r w:rsidR="004A1361">
              <w:rPr>
                <w:sz w:val="24"/>
                <w:szCs w:val="24"/>
                <w:lang w:eastAsia="ru-RU"/>
              </w:rPr>
              <w:t>02</w:t>
            </w:r>
            <w:r w:rsidR="00E6038B" w:rsidRPr="000372A2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E6038B" w:rsidRPr="00E6038B" w:rsidTr="00E6038B">
        <w:tc>
          <w:tcPr>
            <w:tcW w:w="9571" w:type="dxa"/>
            <w:gridSpan w:val="5"/>
            <w:shd w:val="clear" w:color="auto" w:fill="auto"/>
          </w:tcPr>
          <w:p w:rsidR="00E6038B" w:rsidRPr="00E6038B" w:rsidRDefault="00E6038B" w:rsidP="00E603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6038B">
              <w:rPr>
                <w:b/>
                <w:sz w:val="24"/>
                <w:szCs w:val="24"/>
                <w:lang w:eastAsia="ru-RU"/>
              </w:rPr>
              <w:t>Уголь</w:t>
            </w:r>
          </w:p>
        </w:tc>
      </w:tr>
      <w:tr w:rsidR="00E6038B" w:rsidRPr="00E6038B" w:rsidTr="00E6038B">
        <w:tc>
          <w:tcPr>
            <w:tcW w:w="648" w:type="dxa"/>
            <w:shd w:val="clear" w:color="auto" w:fill="auto"/>
          </w:tcPr>
          <w:p w:rsidR="00E6038B" w:rsidRPr="00E6038B" w:rsidRDefault="00E6038B" w:rsidP="00E603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6038B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E6038B" w:rsidRPr="00E6038B" w:rsidRDefault="00E6038B" w:rsidP="00E6038B">
            <w:pPr>
              <w:jc w:val="center"/>
              <w:rPr>
                <w:sz w:val="24"/>
                <w:szCs w:val="24"/>
                <w:lang w:eastAsia="ru-RU"/>
              </w:rPr>
            </w:pPr>
            <w:r w:rsidRPr="00E6038B">
              <w:rPr>
                <w:sz w:val="24"/>
                <w:szCs w:val="24"/>
                <w:lang w:eastAsia="ru-RU"/>
              </w:rPr>
              <w:t>Доставка угля потребителю со склада</w:t>
            </w:r>
          </w:p>
        </w:tc>
        <w:tc>
          <w:tcPr>
            <w:tcW w:w="1620" w:type="dxa"/>
            <w:shd w:val="clear" w:color="auto" w:fill="auto"/>
          </w:tcPr>
          <w:p w:rsidR="00E6038B" w:rsidRPr="00E6038B" w:rsidRDefault="00E6038B" w:rsidP="00E6038B">
            <w:pPr>
              <w:jc w:val="center"/>
              <w:rPr>
                <w:sz w:val="24"/>
                <w:szCs w:val="24"/>
                <w:lang w:eastAsia="ru-RU"/>
              </w:rPr>
            </w:pPr>
            <w:r w:rsidRPr="00E6038B">
              <w:rPr>
                <w:sz w:val="24"/>
                <w:szCs w:val="24"/>
                <w:lang w:eastAsia="ru-RU"/>
              </w:rPr>
              <w:t>1 доставка</w:t>
            </w:r>
          </w:p>
        </w:tc>
        <w:tc>
          <w:tcPr>
            <w:tcW w:w="1080" w:type="dxa"/>
            <w:shd w:val="clear" w:color="auto" w:fill="auto"/>
          </w:tcPr>
          <w:p w:rsidR="00E6038B" w:rsidRPr="00E6038B" w:rsidRDefault="00E6038B" w:rsidP="00E6038B">
            <w:pPr>
              <w:jc w:val="center"/>
              <w:rPr>
                <w:sz w:val="24"/>
                <w:szCs w:val="24"/>
                <w:lang w:eastAsia="ru-RU"/>
              </w:rPr>
            </w:pPr>
            <w:r w:rsidRPr="00E6038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:rsidR="00E6038B" w:rsidRPr="00E6038B" w:rsidRDefault="004A1361" w:rsidP="000372A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3992</w:t>
            </w:r>
            <w:r w:rsidR="00E6038B" w:rsidRPr="000372A2">
              <w:rPr>
                <w:sz w:val="24"/>
                <w:szCs w:val="24"/>
                <w:lang w:eastAsia="ru-RU"/>
              </w:rPr>
              <w:t>,00</w:t>
            </w:r>
          </w:p>
        </w:tc>
      </w:tr>
    </w:tbl>
    <w:p w:rsidR="00F81BAB" w:rsidRDefault="00F81BAB" w:rsidP="009A3F14">
      <w:pPr>
        <w:rPr>
          <w:sz w:val="20"/>
        </w:rPr>
      </w:pPr>
    </w:p>
    <w:p w:rsidR="00F81BAB" w:rsidRDefault="00F81BAB" w:rsidP="009A3F14">
      <w:pPr>
        <w:rPr>
          <w:sz w:val="20"/>
        </w:rPr>
      </w:pPr>
    </w:p>
    <w:p w:rsidR="00F81BAB" w:rsidRPr="009A3F14" w:rsidRDefault="00F81BAB" w:rsidP="009A3F14">
      <w:pPr>
        <w:rPr>
          <w:sz w:val="20"/>
        </w:rPr>
      </w:pPr>
    </w:p>
    <w:sectPr w:rsidR="00F81BAB" w:rsidRPr="009A3F14" w:rsidSect="00705663">
      <w:pgSz w:w="11906" w:h="16838"/>
      <w:pgMar w:top="1134" w:right="99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F2D"/>
    <w:multiLevelType w:val="hybridMultilevel"/>
    <w:tmpl w:val="5D16AF90"/>
    <w:lvl w:ilvl="0" w:tplc="A0B6097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67CA0FB4"/>
    <w:multiLevelType w:val="hybridMultilevel"/>
    <w:tmpl w:val="EA50BA6E"/>
    <w:lvl w:ilvl="0" w:tplc="02D064A8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A5E"/>
    <w:rsid w:val="000105B0"/>
    <w:rsid w:val="00014B65"/>
    <w:rsid w:val="00017025"/>
    <w:rsid w:val="000365CC"/>
    <w:rsid w:val="000372A2"/>
    <w:rsid w:val="00051B64"/>
    <w:rsid w:val="00061DF8"/>
    <w:rsid w:val="00063078"/>
    <w:rsid w:val="00080755"/>
    <w:rsid w:val="000944D3"/>
    <w:rsid w:val="000A76BB"/>
    <w:rsid w:val="000C663A"/>
    <w:rsid w:val="000C7050"/>
    <w:rsid w:val="000E7E77"/>
    <w:rsid w:val="000F670E"/>
    <w:rsid w:val="001045E5"/>
    <w:rsid w:val="00110F89"/>
    <w:rsid w:val="0011400F"/>
    <w:rsid w:val="00127E97"/>
    <w:rsid w:val="0014786B"/>
    <w:rsid w:val="00162140"/>
    <w:rsid w:val="001759B9"/>
    <w:rsid w:val="00180FD7"/>
    <w:rsid w:val="00187E1A"/>
    <w:rsid w:val="001900F5"/>
    <w:rsid w:val="00197CC9"/>
    <w:rsid w:val="001A078B"/>
    <w:rsid w:val="001A5DC5"/>
    <w:rsid w:val="001C780D"/>
    <w:rsid w:val="001E1553"/>
    <w:rsid w:val="001F3019"/>
    <w:rsid w:val="001F3FC5"/>
    <w:rsid w:val="00207FB4"/>
    <w:rsid w:val="002267AF"/>
    <w:rsid w:val="002500AB"/>
    <w:rsid w:val="00262F43"/>
    <w:rsid w:val="002649D8"/>
    <w:rsid w:val="00264E12"/>
    <w:rsid w:val="00267786"/>
    <w:rsid w:val="002811A7"/>
    <w:rsid w:val="002A1403"/>
    <w:rsid w:val="002A5967"/>
    <w:rsid w:val="003162D1"/>
    <w:rsid w:val="003201DF"/>
    <w:rsid w:val="0033337E"/>
    <w:rsid w:val="00347F20"/>
    <w:rsid w:val="003674E6"/>
    <w:rsid w:val="0037381E"/>
    <w:rsid w:val="00386299"/>
    <w:rsid w:val="00390E1A"/>
    <w:rsid w:val="003A556E"/>
    <w:rsid w:val="003B07A8"/>
    <w:rsid w:val="003B7FEB"/>
    <w:rsid w:val="003C1D12"/>
    <w:rsid w:val="003C4DF4"/>
    <w:rsid w:val="003E3929"/>
    <w:rsid w:val="003F280E"/>
    <w:rsid w:val="00402EB4"/>
    <w:rsid w:val="004055BF"/>
    <w:rsid w:val="004127DA"/>
    <w:rsid w:val="00432C35"/>
    <w:rsid w:val="00436275"/>
    <w:rsid w:val="00451611"/>
    <w:rsid w:val="00452B3E"/>
    <w:rsid w:val="00475E44"/>
    <w:rsid w:val="00477C6D"/>
    <w:rsid w:val="004904AC"/>
    <w:rsid w:val="004A1361"/>
    <w:rsid w:val="004B2EE8"/>
    <w:rsid w:val="004C4E95"/>
    <w:rsid w:val="004D1383"/>
    <w:rsid w:val="004D346E"/>
    <w:rsid w:val="004E636A"/>
    <w:rsid w:val="004F18B0"/>
    <w:rsid w:val="00530DB8"/>
    <w:rsid w:val="00534048"/>
    <w:rsid w:val="00536797"/>
    <w:rsid w:val="00544ADE"/>
    <w:rsid w:val="00547AEA"/>
    <w:rsid w:val="005562A0"/>
    <w:rsid w:val="005575E7"/>
    <w:rsid w:val="0058124B"/>
    <w:rsid w:val="005920CB"/>
    <w:rsid w:val="005B2DA6"/>
    <w:rsid w:val="005C6A49"/>
    <w:rsid w:val="005C7368"/>
    <w:rsid w:val="005E1B40"/>
    <w:rsid w:val="005F3828"/>
    <w:rsid w:val="006069AA"/>
    <w:rsid w:val="00610B4C"/>
    <w:rsid w:val="00620F22"/>
    <w:rsid w:val="00634B77"/>
    <w:rsid w:val="00643346"/>
    <w:rsid w:val="00650B5B"/>
    <w:rsid w:val="00672BDC"/>
    <w:rsid w:val="006753D6"/>
    <w:rsid w:val="00675476"/>
    <w:rsid w:val="00686CE4"/>
    <w:rsid w:val="0069027D"/>
    <w:rsid w:val="006A0393"/>
    <w:rsid w:val="006B4FF0"/>
    <w:rsid w:val="006B6F4F"/>
    <w:rsid w:val="006C2B4F"/>
    <w:rsid w:val="006C4D80"/>
    <w:rsid w:val="006D2174"/>
    <w:rsid w:val="006D3566"/>
    <w:rsid w:val="006E2CDC"/>
    <w:rsid w:val="006F63B3"/>
    <w:rsid w:val="00705663"/>
    <w:rsid w:val="007322AB"/>
    <w:rsid w:val="007462D5"/>
    <w:rsid w:val="00751E33"/>
    <w:rsid w:val="00757972"/>
    <w:rsid w:val="00757B9E"/>
    <w:rsid w:val="00774E55"/>
    <w:rsid w:val="00783BFB"/>
    <w:rsid w:val="00796866"/>
    <w:rsid w:val="007B4AA8"/>
    <w:rsid w:val="007C04D7"/>
    <w:rsid w:val="007C4329"/>
    <w:rsid w:val="007C7E62"/>
    <w:rsid w:val="007E1DB0"/>
    <w:rsid w:val="00803BA4"/>
    <w:rsid w:val="0084163C"/>
    <w:rsid w:val="00851212"/>
    <w:rsid w:val="00852FBE"/>
    <w:rsid w:val="008623DE"/>
    <w:rsid w:val="008660CF"/>
    <w:rsid w:val="00875E44"/>
    <w:rsid w:val="00880B32"/>
    <w:rsid w:val="008A3C1C"/>
    <w:rsid w:val="008C358F"/>
    <w:rsid w:val="008C4ADB"/>
    <w:rsid w:val="008D55AC"/>
    <w:rsid w:val="008E41E6"/>
    <w:rsid w:val="008E6F13"/>
    <w:rsid w:val="008F2EA4"/>
    <w:rsid w:val="00937208"/>
    <w:rsid w:val="00945F17"/>
    <w:rsid w:val="0097446D"/>
    <w:rsid w:val="00983BE4"/>
    <w:rsid w:val="009A3F14"/>
    <w:rsid w:val="009E7958"/>
    <w:rsid w:val="009E7CA1"/>
    <w:rsid w:val="009F1392"/>
    <w:rsid w:val="009F3AA5"/>
    <w:rsid w:val="009F76A3"/>
    <w:rsid w:val="00A02242"/>
    <w:rsid w:val="00A10C28"/>
    <w:rsid w:val="00A11940"/>
    <w:rsid w:val="00A32BFC"/>
    <w:rsid w:val="00A339FB"/>
    <w:rsid w:val="00A36E0F"/>
    <w:rsid w:val="00A4238E"/>
    <w:rsid w:val="00A5057B"/>
    <w:rsid w:val="00A544CF"/>
    <w:rsid w:val="00A87949"/>
    <w:rsid w:val="00A950BD"/>
    <w:rsid w:val="00AA7F03"/>
    <w:rsid w:val="00AD1E3D"/>
    <w:rsid w:val="00AE7A6F"/>
    <w:rsid w:val="00AF328A"/>
    <w:rsid w:val="00B03B02"/>
    <w:rsid w:val="00B050A3"/>
    <w:rsid w:val="00B21FCA"/>
    <w:rsid w:val="00B27C75"/>
    <w:rsid w:val="00B319A5"/>
    <w:rsid w:val="00B364F9"/>
    <w:rsid w:val="00B4151C"/>
    <w:rsid w:val="00B4713F"/>
    <w:rsid w:val="00B50A99"/>
    <w:rsid w:val="00B51656"/>
    <w:rsid w:val="00B7722B"/>
    <w:rsid w:val="00B77A5E"/>
    <w:rsid w:val="00BA5A48"/>
    <w:rsid w:val="00BB4CD7"/>
    <w:rsid w:val="00BC52BA"/>
    <w:rsid w:val="00BF6613"/>
    <w:rsid w:val="00C27711"/>
    <w:rsid w:val="00C27A69"/>
    <w:rsid w:val="00C34283"/>
    <w:rsid w:val="00C343F7"/>
    <w:rsid w:val="00C403DC"/>
    <w:rsid w:val="00C540B8"/>
    <w:rsid w:val="00C56590"/>
    <w:rsid w:val="00C63A77"/>
    <w:rsid w:val="00C70AFA"/>
    <w:rsid w:val="00C737B2"/>
    <w:rsid w:val="00C861AA"/>
    <w:rsid w:val="00CA42BA"/>
    <w:rsid w:val="00CC3438"/>
    <w:rsid w:val="00CC6DB7"/>
    <w:rsid w:val="00CC789E"/>
    <w:rsid w:val="00CD7B28"/>
    <w:rsid w:val="00D37131"/>
    <w:rsid w:val="00D47908"/>
    <w:rsid w:val="00D5000F"/>
    <w:rsid w:val="00D83D74"/>
    <w:rsid w:val="00DA0D3C"/>
    <w:rsid w:val="00DC1FCE"/>
    <w:rsid w:val="00DD08FA"/>
    <w:rsid w:val="00DD6680"/>
    <w:rsid w:val="00DE7ABD"/>
    <w:rsid w:val="00E01A0D"/>
    <w:rsid w:val="00E15610"/>
    <w:rsid w:val="00E23F4A"/>
    <w:rsid w:val="00E279A7"/>
    <w:rsid w:val="00E31625"/>
    <w:rsid w:val="00E532CC"/>
    <w:rsid w:val="00E6038B"/>
    <w:rsid w:val="00E62284"/>
    <w:rsid w:val="00E65018"/>
    <w:rsid w:val="00E81FC8"/>
    <w:rsid w:val="00EA116F"/>
    <w:rsid w:val="00EA73E6"/>
    <w:rsid w:val="00EC49BA"/>
    <w:rsid w:val="00ED226F"/>
    <w:rsid w:val="00ED6B75"/>
    <w:rsid w:val="00EE7721"/>
    <w:rsid w:val="00EF5E4D"/>
    <w:rsid w:val="00F04A07"/>
    <w:rsid w:val="00F2229C"/>
    <w:rsid w:val="00F23EAD"/>
    <w:rsid w:val="00F44327"/>
    <w:rsid w:val="00F44C63"/>
    <w:rsid w:val="00F50D77"/>
    <w:rsid w:val="00F57A4F"/>
    <w:rsid w:val="00F6434E"/>
    <w:rsid w:val="00F81BAB"/>
    <w:rsid w:val="00F82DB3"/>
    <w:rsid w:val="00F9161F"/>
    <w:rsid w:val="00F97494"/>
    <w:rsid w:val="00FA6B51"/>
    <w:rsid w:val="00FB473A"/>
    <w:rsid w:val="00FC4073"/>
    <w:rsid w:val="00FC522F"/>
    <w:rsid w:val="00FC7C6A"/>
    <w:rsid w:val="00FC7D3F"/>
    <w:rsid w:val="00FD18FB"/>
    <w:rsid w:val="00FE0433"/>
    <w:rsid w:val="00FE610F"/>
    <w:rsid w:val="00FE6C72"/>
    <w:rsid w:val="00FF2046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A5E"/>
    <w:rPr>
      <w:sz w:val="28"/>
      <w:lang w:eastAsia="en-US"/>
    </w:rPr>
  </w:style>
  <w:style w:type="paragraph" w:styleId="1">
    <w:name w:val="heading 1"/>
    <w:basedOn w:val="a"/>
    <w:next w:val="a"/>
    <w:qFormat/>
    <w:rsid w:val="00B77A5E"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17025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0170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administracia</dc:creator>
  <cp:keywords/>
  <dc:description/>
  <cp:lastModifiedBy>Юлия</cp:lastModifiedBy>
  <cp:revision>2</cp:revision>
  <cp:lastPrinted>2021-10-27T08:46:00Z</cp:lastPrinted>
  <dcterms:created xsi:type="dcterms:W3CDTF">2022-11-02T14:24:00Z</dcterms:created>
  <dcterms:modified xsi:type="dcterms:W3CDTF">2022-11-02T14:24:00Z</dcterms:modified>
</cp:coreProperties>
</file>