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8D45CC">
        <w:rPr>
          <w:rFonts w:ascii="Times New Roman" w:hAnsi="Times New Roman" w:cs="Times New Roman"/>
          <w:b/>
          <w:sz w:val="28"/>
        </w:rPr>
        <w:t>предварительном согласовании предоставления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8D45CC">
        <w:rPr>
          <w:rFonts w:ascii="Times New Roman" w:hAnsi="Times New Roman" w:cs="Times New Roman"/>
          <w:b/>
          <w:sz w:val="28"/>
        </w:rPr>
        <w:t>я</w:t>
      </w:r>
      <w:r w:rsidR="004D03B7">
        <w:rPr>
          <w:rFonts w:ascii="Times New Roman" w:hAnsi="Times New Roman" w:cs="Times New Roman"/>
          <w:b/>
          <w:sz w:val="28"/>
        </w:rPr>
        <w:t xml:space="preserve"> ИЖС в п. Апраксин, справа от ул. Школьная, 42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8D4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 з</w:t>
      </w:r>
      <w:r w:rsidR="004D03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8D4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Ленинградская область, Кировский   мун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иципальный район, </w:t>
      </w:r>
      <w:proofErr w:type="spellStart"/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4D03B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Апраксин, справа от ул. Школьная,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20.10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9338C"/>
    <w:rsid w:val="001C1DA5"/>
    <w:rsid w:val="001C712A"/>
    <w:rsid w:val="001E1CE2"/>
    <w:rsid w:val="00214E8F"/>
    <w:rsid w:val="002162E0"/>
    <w:rsid w:val="002627CC"/>
    <w:rsid w:val="00266D49"/>
    <w:rsid w:val="00273A8A"/>
    <w:rsid w:val="002904FC"/>
    <w:rsid w:val="002A190E"/>
    <w:rsid w:val="002D5570"/>
    <w:rsid w:val="002D62A9"/>
    <w:rsid w:val="002E4693"/>
    <w:rsid w:val="00343D12"/>
    <w:rsid w:val="003A43F9"/>
    <w:rsid w:val="003D7347"/>
    <w:rsid w:val="00431F64"/>
    <w:rsid w:val="004513CC"/>
    <w:rsid w:val="00493D65"/>
    <w:rsid w:val="004C5EA1"/>
    <w:rsid w:val="004D03B7"/>
    <w:rsid w:val="00522E55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8D45CC"/>
    <w:rsid w:val="00902DFB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2023-10-09T09:45:00Z</dcterms:created>
  <dcterms:modified xsi:type="dcterms:W3CDTF">2023-10-09T09:45:00Z</dcterms:modified>
</cp:coreProperties>
</file>